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862" w:rsidRDefault="003D1862">
      <w:pPr>
        <w:keepNext/>
        <w:keepLines/>
        <w:pBdr>
          <w:top w:val="nil"/>
          <w:left w:val="nil"/>
          <w:bottom w:val="nil"/>
          <w:right w:val="nil"/>
          <w:between w:val="nil"/>
        </w:pBdr>
        <w:spacing w:after="0" w:line="240" w:lineRule="auto"/>
        <w:jc w:val="both"/>
        <w:rPr>
          <w:b/>
          <w:color w:val="000000"/>
          <w:sz w:val="36"/>
          <w:szCs w:val="36"/>
        </w:rPr>
      </w:pPr>
    </w:p>
    <w:p w:rsidR="003D1862" w:rsidRDefault="008630E5">
      <w:pPr>
        <w:keepNext/>
        <w:keepLines/>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Character Education Values ​​in the Riau Malay Folk Song "</w:t>
      </w:r>
      <w:proofErr w:type="spellStart"/>
      <w:r>
        <w:rPr>
          <w:rFonts w:ascii="Palatino Linotype" w:eastAsia="Palatino Linotype" w:hAnsi="Palatino Linotype" w:cs="Palatino Linotype"/>
          <w:b/>
          <w:color w:val="000000"/>
          <w:sz w:val="28"/>
          <w:szCs w:val="28"/>
        </w:rPr>
        <w:t>Bukoba</w:t>
      </w:r>
      <w:proofErr w:type="spellEnd"/>
      <w:r>
        <w:rPr>
          <w:rFonts w:ascii="Palatino Linotype" w:eastAsia="Palatino Linotype" w:hAnsi="Palatino Linotype" w:cs="Palatino Linotype"/>
          <w:b/>
          <w:color w:val="000000"/>
          <w:sz w:val="28"/>
          <w:szCs w:val="28"/>
        </w:rPr>
        <w:t xml:space="preserve"> </w:t>
      </w:r>
      <w:proofErr w:type="spellStart"/>
      <w:r>
        <w:rPr>
          <w:rFonts w:ascii="Palatino Linotype" w:eastAsia="Palatino Linotype" w:hAnsi="Palatino Linotype" w:cs="Palatino Linotype"/>
          <w:b/>
          <w:color w:val="000000"/>
          <w:sz w:val="28"/>
          <w:szCs w:val="28"/>
        </w:rPr>
        <w:t>Panglima</w:t>
      </w:r>
      <w:proofErr w:type="spellEnd"/>
      <w:r>
        <w:rPr>
          <w:rFonts w:ascii="Palatino Linotype" w:eastAsia="Palatino Linotype" w:hAnsi="Palatino Linotype" w:cs="Palatino Linotype"/>
          <w:b/>
          <w:color w:val="000000"/>
          <w:sz w:val="28"/>
          <w:szCs w:val="28"/>
        </w:rPr>
        <w:t xml:space="preserve"> </w:t>
      </w:r>
      <w:proofErr w:type="spellStart"/>
      <w:r>
        <w:rPr>
          <w:rFonts w:ascii="Palatino Linotype" w:eastAsia="Palatino Linotype" w:hAnsi="Palatino Linotype" w:cs="Palatino Linotype"/>
          <w:b/>
          <w:color w:val="000000"/>
          <w:sz w:val="28"/>
          <w:szCs w:val="28"/>
        </w:rPr>
        <w:t>Awang</w:t>
      </w:r>
      <w:proofErr w:type="spellEnd"/>
      <w:r>
        <w:rPr>
          <w:rFonts w:ascii="Palatino Linotype" w:eastAsia="Palatino Linotype" w:hAnsi="Palatino Linotype" w:cs="Palatino Linotype"/>
          <w:b/>
          <w:color w:val="000000"/>
          <w:sz w:val="28"/>
          <w:szCs w:val="28"/>
        </w:rPr>
        <w:t xml:space="preserve">" and </w:t>
      </w:r>
      <w:proofErr w:type="gramStart"/>
      <w:r>
        <w:rPr>
          <w:rFonts w:ascii="Palatino Linotype" w:eastAsia="Palatino Linotype" w:hAnsi="Palatino Linotype" w:cs="Palatino Linotype"/>
          <w:b/>
          <w:color w:val="000000"/>
          <w:sz w:val="28"/>
          <w:szCs w:val="28"/>
        </w:rPr>
        <w:t>Its</w:t>
      </w:r>
      <w:proofErr w:type="gramEnd"/>
      <w:r>
        <w:rPr>
          <w:rFonts w:ascii="Palatino Linotype" w:eastAsia="Palatino Linotype" w:hAnsi="Palatino Linotype" w:cs="Palatino Linotype"/>
          <w:b/>
          <w:color w:val="000000"/>
          <w:sz w:val="28"/>
          <w:szCs w:val="28"/>
        </w:rPr>
        <w:t xml:space="preserve"> Implementation in Middle School Literature Learning in the </w:t>
      </w:r>
      <w:proofErr w:type="spellStart"/>
      <w:r>
        <w:rPr>
          <w:rFonts w:ascii="Palatino Linotype" w:eastAsia="Palatino Linotype" w:hAnsi="Palatino Linotype" w:cs="Palatino Linotype"/>
          <w:b/>
          <w:color w:val="000000"/>
          <w:sz w:val="28"/>
          <w:szCs w:val="28"/>
        </w:rPr>
        <w:t>Merdeka</w:t>
      </w:r>
      <w:proofErr w:type="spellEnd"/>
      <w:r>
        <w:rPr>
          <w:rFonts w:ascii="Palatino Linotype" w:eastAsia="Palatino Linotype" w:hAnsi="Palatino Linotype" w:cs="Palatino Linotype"/>
          <w:b/>
          <w:color w:val="000000"/>
          <w:sz w:val="28"/>
          <w:szCs w:val="28"/>
        </w:rPr>
        <w:t xml:space="preserve"> </w:t>
      </w:r>
      <w:proofErr w:type="spellStart"/>
      <w:r>
        <w:rPr>
          <w:rFonts w:ascii="Palatino Linotype" w:eastAsia="Palatino Linotype" w:hAnsi="Palatino Linotype" w:cs="Palatino Linotype"/>
          <w:b/>
          <w:color w:val="000000"/>
          <w:sz w:val="28"/>
          <w:szCs w:val="28"/>
        </w:rPr>
        <w:t>Belajar</w:t>
      </w:r>
      <w:proofErr w:type="spellEnd"/>
      <w:r>
        <w:rPr>
          <w:rFonts w:ascii="Palatino Linotype" w:eastAsia="Palatino Linotype" w:hAnsi="Palatino Linotype" w:cs="Palatino Linotype"/>
          <w:b/>
          <w:color w:val="000000"/>
          <w:sz w:val="28"/>
          <w:szCs w:val="28"/>
        </w:rPr>
        <w:t xml:space="preserve"> Curriculum</w:t>
      </w:r>
    </w:p>
    <w:p w:rsidR="003D1862" w:rsidRDefault="003D1862">
      <w:pPr>
        <w:pBdr>
          <w:top w:val="nil"/>
          <w:left w:val="nil"/>
          <w:bottom w:val="nil"/>
          <w:right w:val="nil"/>
          <w:between w:val="nil"/>
        </w:pBdr>
        <w:spacing w:after="120"/>
        <w:rPr>
          <w:rFonts w:ascii="Palatino Linotype" w:eastAsia="Palatino Linotype" w:hAnsi="Palatino Linotype" w:cs="Palatino Linotype"/>
          <w:b/>
          <w:color w:val="000000"/>
          <w:sz w:val="20"/>
          <w:szCs w:val="20"/>
        </w:rPr>
      </w:pPr>
    </w:p>
    <w:p w:rsidR="003D1862" w:rsidRDefault="008630E5">
      <w:pPr>
        <w:keepNext/>
        <w:keepLines/>
        <w:pBdr>
          <w:top w:val="nil"/>
          <w:left w:val="nil"/>
          <w:bottom w:val="nil"/>
          <w:right w:val="nil"/>
          <w:between w:val="nil"/>
        </w:pBdr>
        <w:spacing w:after="0" w:line="240" w:lineRule="auto"/>
        <w:rPr>
          <w:rFonts w:ascii="Palatino Linotype" w:eastAsia="Palatino Linotype" w:hAnsi="Palatino Linotype" w:cs="Palatino Linotype"/>
          <w:b/>
          <w:color w:val="000000"/>
          <w:sz w:val="20"/>
          <w:szCs w:val="20"/>
          <w:vertAlign w:val="superscript"/>
        </w:rPr>
      </w:pPr>
      <w:r>
        <w:rPr>
          <w:rFonts w:ascii="Palatino Linotype" w:eastAsia="Palatino Linotype" w:hAnsi="Palatino Linotype" w:cs="Palatino Linotype"/>
          <w:b/>
          <w:color w:val="000000"/>
          <w:sz w:val="20"/>
          <w:szCs w:val="20"/>
        </w:rPr>
        <w:t>Rita Arianti</w:t>
      </w:r>
      <w:r>
        <w:rPr>
          <w:rFonts w:ascii="Palatino Linotype" w:eastAsia="Palatino Linotype" w:hAnsi="Palatino Linotype" w:cs="Palatino Linotype"/>
          <w:b/>
          <w:color w:val="000000"/>
          <w:sz w:val="20"/>
          <w:szCs w:val="20"/>
          <w:vertAlign w:val="superscript"/>
        </w:rPr>
        <w:t xml:space="preserve">1 </w:t>
      </w:r>
      <w:r w:rsidR="008F182E">
        <w:rPr>
          <w:rFonts w:ascii="Palatino Linotype" w:eastAsia="Palatino Linotype" w:hAnsi="Palatino Linotype" w:cs="Palatino Linotype"/>
          <w:b/>
          <w:color w:val="000000"/>
          <w:sz w:val="20"/>
          <w:szCs w:val="20"/>
        </w:rPr>
        <w:t xml:space="preserve">, </w:t>
      </w:r>
      <w:proofErr w:type="spellStart"/>
      <w:r w:rsidR="008F182E">
        <w:rPr>
          <w:rFonts w:ascii="Palatino Linotype" w:eastAsia="Palatino Linotype" w:hAnsi="Palatino Linotype" w:cs="Palatino Linotype"/>
          <w:b/>
          <w:color w:val="000000"/>
          <w:sz w:val="20"/>
          <w:szCs w:val="20"/>
        </w:rPr>
        <w:t>Y</w:t>
      </w:r>
      <w:r w:rsidR="001223E4">
        <w:rPr>
          <w:rFonts w:ascii="Palatino Linotype" w:eastAsia="Palatino Linotype" w:hAnsi="Palatino Linotype" w:cs="Palatino Linotype"/>
          <w:b/>
          <w:color w:val="000000"/>
          <w:sz w:val="20"/>
          <w:szCs w:val="20"/>
        </w:rPr>
        <w:t>undi</w:t>
      </w:r>
      <w:proofErr w:type="spellEnd"/>
      <w:r w:rsidR="001223E4">
        <w:rPr>
          <w:rFonts w:ascii="Palatino Linotype" w:eastAsia="Palatino Linotype" w:hAnsi="Palatino Linotype" w:cs="Palatino Linotype"/>
          <w:b/>
          <w:color w:val="000000"/>
          <w:sz w:val="20"/>
          <w:szCs w:val="20"/>
        </w:rPr>
        <w:t xml:space="preserve"> </w:t>
      </w:r>
      <w:bookmarkStart w:id="0" w:name="_GoBack"/>
      <w:bookmarkEnd w:id="0"/>
      <w:r>
        <w:rPr>
          <w:rFonts w:ascii="Palatino Linotype" w:eastAsia="Palatino Linotype" w:hAnsi="Palatino Linotype" w:cs="Palatino Linotype"/>
          <w:b/>
          <w:color w:val="000000"/>
          <w:sz w:val="20"/>
          <w:szCs w:val="20"/>
        </w:rPr>
        <w:t xml:space="preserve"> Fitrah</w:t>
      </w:r>
      <w:r>
        <w:rPr>
          <w:rFonts w:ascii="Palatino Linotype" w:eastAsia="Palatino Linotype" w:hAnsi="Palatino Linotype" w:cs="Palatino Linotype"/>
          <w:b/>
          <w:color w:val="000000"/>
          <w:sz w:val="20"/>
          <w:szCs w:val="20"/>
          <w:vertAlign w:val="superscript"/>
        </w:rPr>
        <w:t>2</w:t>
      </w:r>
      <w:r>
        <w:rPr>
          <w:rFonts w:ascii="Palatino Linotype" w:eastAsia="Palatino Linotype" w:hAnsi="Palatino Linotype" w:cs="Palatino Linotype"/>
          <w:b/>
          <w:color w:val="000000"/>
          <w:sz w:val="20"/>
          <w:szCs w:val="20"/>
        </w:rPr>
        <w:t>, Nazurty</w:t>
      </w:r>
      <w:r>
        <w:rPr>
          <w:rFonts w:ascii="Palatino Linotype" w:eastAsia="Palatino Linotype" w:hAnsi="Palatino Linotype" w:cs="Palatino Linotype"/>
          <w:b/>
          <w:color w:val="000000"/>
          <w:sz w:val="20"/>
          <w:szCs w:val="20"/>
          <w:vertAlign w:val="superscript"/>
        </w:rPr>
        <w:t>3</w:t>
      </w:r>
      <w:r>
        <w:rPr>
          <w:rFonts w:ascii="Palatino Linotype" w:eastAsia="Palatino Linotype" w:hAnsi="Palatino Linotype" w:cs="Palatino Linotype"/>
          <w:b/>
          <w:color w:val="000000"/>
          <w:sz w:val="20"/>
          <w:szCs w:val="20"/>
        </w:rPr>
        <w:t>, Ade Kusmana</w:t>
      </w:r>
      <w:r>
        <w:rPr>
          <w:rFonts w:ascii="Palatino Linotype" w:eastAsia="Palatino Linotype" w:hAnsi="Palatino Linotype" w:cs="Palatino Linotype"/>
          <w:b/>
          <w:color w:val="000000"/>
          <w:sz w:val="20"/>
          <w:szCs w:val="20"/>
          <w:vertAlign w:val="superscript"/>
        </w:rPr>
        <w:t>4</w:t>
      </w:r>
    </w:p>
    <w:p w:rsidR="003D1862" w:rsidRDefault="008630E5">
      <w:pP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vertAlign w:val="superscript"/>
        </w:rPr>
        <w:t>1</w:t>
      </w:r>
      <w:r>
        <w:rPr>
          <w:rFonts w:ascii="Palatino Linotype" w:eastAsia="Palatino Linotype" w:hAnsi="Palatino Linotype" w:cs="Palatino Linotype"/>
          <w:color w:val="000000"/>
          <w:sz w:val="20"/>
          <w:szCs w:val="20"/>
        </w:rPr>
        <w:t xml:space="preserve"> Jambi University </w:t>
      </w:r>
      <w:r>
        <w:rPr>
          <w:rFonts w:ascii="Palatino Linotype" w:eastAsia="Palatino Linotype" w:hAnsi="Palatino Linotype" w:cs="Palatino Linotype"/>
          <w:color w:val="000000"/>
          <w:sz w:val="20"/>
          <w:szCs w:val="20"/>
        </w:rPr>
        <w:t>Education Doctoral Study Program</w:t>
      </w:r>
      <w:r>
        <w:rPr>
          <w:rFonts w:ascii="Palatino Linotype" w:eastAsia="Palatino Linotype" w:hAnsi="Palatino Linotype" w:cs="Palatino Linotype"/>
          <w:color w:val="000000"/>
          <w:sz w:val="20"/>
          <w:szCs w:val="20"/>
        </w:rPr>
        <w:t>; e-mail: ritaarianti935@gmail.com</w:t>
      </w:r>
    </w:p>
    <w:p w:rsidR="003D1862" w:rsidRDefault="008630E5">
      <w:pP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vertAlign w:val="superscript"/>
        </w:rPr>
        <w:t>2</w:t>
      </w:r>
      <w:r>
        <w:rPr>
          <w:rFonts w:ascii="Palatino Linotype" w:eastAsia="Palatino Linotype" w:hAnsi="Palatino Linotype" w:cs="Palatino Linotype"/>
          <w:color w:val="000000"/>
          <w:sz w:val="20"/>
          <w:szCs w:val="20"/>
        </w:rPr>
        <w:t xml:space="preserve"> Jambi University; e-mail: yundi.fitrah@unja.ac.id</w:t>
      </w:r>
    </w:p>
    <w:p w:rsidR="003D1862" w:rsidRDefault="008630E5">
      <w:pP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vertAlign w:val="superscript"/>
        </w:rPr>
        <w:t>3</w:t>
      </w:r>
      <w:r>
        <w:rPr>
          <w:rFonts w:ascii="Palatino Linotype" w:eastAsia="Palatino Linotype" w:hAnsi="Palatino Linotype" w:cs="Palatino Linotype"/>
          <w:color w:val="000000"/>
          <w:sz w:val="20"/>
          <w:szCs w:val="20"/>
        </w:rPr>
        <w:t>Jambi University; e-mail: nazurtysuhaimi@gmail.com</w:t>
      </w:r>
    </w:p>
    <w:p w:rsidR="003D1862" w:rsidRDefault="008630E5">
      <w:pP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vertAlign w:val="superscript"/>
        </w:rPr>
        <w:t>4</w:t>
      </w:r>
      <w:r>
        <w:rPr>
          <w:rFonts w:ascii="Palatino Linotype" w:eastAsia="Palatino Linotype" w:hAnsi="Palatino Linotype" w:cs="Palatino Linotype"/>
          <w:color w:val="000000"/>
          <w:sz w:val="20"/>
          <w:szCs w:val="20"/>
        </w:rPr>
        <w:t>Jambi University; e-mail: ade.kusmana@unja.ac.id</w:t>
      </w:r>
    </w:p>
    <w:p w:rsidR="003D1862" w:rsidRDefault="003D1862">
      <w:pPr>
        <w:pBdr>
          <w:top w:val="nil"/>
          <w:left w:val="nil"/>
          <w:bottom w:val="nil"/>
          <w:right w:val="nil"/>
          <w:between w:val="nil"/>
        </w:pBdr>
        <w:spacing w:after="0"/>
        <w:ind w:left="311" w:hanging="198"/>
        <w:rPr>
          <w:rFonts w:ascii="Palatino Linotype" w:eastAsia="Palatino Linotype" w:hAnsi="Palatino Linotype" w:cs="Palatino Linotype"/>
          <w:color w:val="000000"/>
          <w:sz w:val="18"/>
          <w:szCs w:val="18"/>
        </w:rPr>
      </w:pPr>
    </w:p>
    <w:tbl>
      <w:tblPr>
        <w:tblStyle w:val="a"/>
        <w:tblW w:w="8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82"/>
        <w:gridCol w:w="5776"/>
      </w:tblGrid>
      <w:tr w:rsidR="003D1862">
        <w:trPr>
          <w:jc w:val="center"/>
        </w:trPr>
        <w:tc>
          <w:tcPr>
            <w:tcW w:w="2787" w:type="dxa"/>
            <w:tcBorders>
              <w:top w:val="single" w:sz="4" w:space="0" w:color="000000"/>
              <w:left w:val="nil"/>
              <w:bottom w:val="single" w:sz="4" w:space="0" w:color="000000"/>
              <w:right w:val="nil"/>
            </w:tcBorders>
          </w:tcPr>
          <w:p w:rsidR="003D1862" w:rsidRDefault="008630E5">
            <w:pPr>
              <w:spacing w:before="120"/>
              <w:jc w:val="both"/>
              <w:rPr>
                <w:rFonts w:ascii="Palatino Linotype" w:eastAsia="Palatino Linotype" w:hAnsi="Palatino Linotype" w:cs="Palatino Linotype"/>
                <w:b/>
              </w:rPr>
            </w:pPr>
            <w:r>
              <w:rPr>
                <w:rFonts w:ascii="Palatino Linotype" w:eastAsia="Palatino Linotype" w:hAnsi="Palatino Linotype" w:cs="Palatino Linotype"/>
                <w:b/>
              </w:rPr>
              <w:t>ARTICLE INFO</w:t>
            </w:r>
          </w:p>
        </w:tc>
        <w:tc>
          <w:tcPr>
            <w:tcW w:w="282" w:type="dxa"/>
            <w:tcBorders>
              <w:top w:val="single" w:sz="4" w:space="0" w:color="000000"/>
              <w:left w:val="nil"/>
              <w:bottom w:val="nil"/>
              <w:right w:val="nil"/>
            </w:tcBorders>
          </w:tcPr>
          <w:p w:rsidR="003D1862" w:rsidRDefault="003D1862">
            <w:pPr>
              <w:spacing w:before="120"/>
              <w:jc w:val="center"/>
              <w:rPr>
                <w:rFonts w:ascii="Palatino Linotype" w:eastAsia="Palatino Linotype" w:hAnsi="Palatino Linotype" w:cs="Palatino Linotype"/>
              </w:rPr>
            </w:pPr>
          </w:p>
        </w:tc>
        <w:tc>
          <w:tcPr>
            <w:tcW w:w="5776" w:type="dxa"/>
            <w:tcBorders>
              <w:top w:val="single" w:sz="4" w:space="0" w:color="000000"/>
              <w:left w:val="nil"/>
              <w:bottom w:val="single" w:sz="4" w:space="0" w:color="000000"/>
              <w:right w:val="nil"/>
            </w:tcBorders>
          </w:tcPr>
          <w:p w:rsidR="003D1862" w:rsidRDefault="008630E5">
            <w:pPr>
              <w:spacing w:before="120"/>
              <w:ind w:left="81"/>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rPr>
              <w:t>ABSTRACT</w:t>
            </w:r>
          </w:p>
        </w:tc>
      </w:tr>
      <w:tr w:rsidR="003D1862">
        <w:trPr>
          <w:trHeight w:val="1268"/>
          <w:jc w:val="center"/>
        </w:trPr>
        <w:tc>
          <w:tcPr>
            <w:tcW w:w="2787" w:type="dxa"/>
            <w:tcBorders>
              <w:top w:val="single" w:sz="4" w:space="0" w:color="000000"/>
              <w:left w:val="nil"/>
              <w:bottom w:val="single" w:sz="4" w:space="0" w:color="000000"/>
              <w:right w:val="nil"/>
            </w:tcBorders>
          </w:tcPr>
          <w:p w:rsidR="003D1862" w:rsidRDefault="008630E5">
            <w:pPr>
              <w:spacing w:before="120" w:after="120"/>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Keywords:</w:t>
            </w:r>
          </w:p>
          <w:p w:rsidR="003D1862" w:rsidRDefault="008630E5">
            <w:pPr>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Character building;</w:t>
            </w:r>
          </w:p>
          <w:p w:rsidR="003D1862" w:rsidRDefault="008630E5">
            <w:pPr>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Folk songs;</w:t>
            </w:r>
          </w:p>
          <w:p w:rsidR="003D1862" w:rsidRDefault="008630E5">
            <w:pPr>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Oral literature</w:t>
            </w:r>
          </w:p>
          <w:p w:rsidR="003D1862" w:rsidRDefault="003D1862">
            <w:pPr>
              <w:pBdr>
                <w:top w:val="nil"/>
                <w:left w:val="nil"/>
                <w:bottom w:val="nil"/>
                <w:right w:val="nil"/>
                <w:between w:val="nil"/>
              </w:pBdr>
              <w:ind w:left="37"/>
              <w:jc w:val="both"/>
              <w:rPr>
                <w:rFonts w:ascii="Palatino Linotype" w:eastAsia="Palatino Linotype" w:hAnsi="Palatino Linotype" w:cs="Palatino Linotype"/>
                <w:color w:val="000000"/>
              </w:rPr>
            </w:pPr>
          </w:p>
          <w:p w:rsidR="003D1862" w:rsidRDefault="003D1862">
            <w:pPr>
              <w:pBdr>
                <w:top w:val="nil"/>
                <w:left w:val="nil"/>
                <w:bottom w:val="nil"/>
                <w:right w:val="nil"/>
                <w:between w:val="nil"/>
              </w:pBdr>
              <w:ind w:left="37"/>
              <w:jc w:val="both"/>
              <w:rPr>
                <w:rFonts w:ascii="Palatino Linotype" w:eastAsia="Palatino Linotype" w:hAnsi="Palatino Linotype" w:cs="Palatino Linotype"/>
                <w:color w:val="000000"/>
                <w:sz w:val="18"/>
                <w:szCs w:val="18"/>
              </w:rPr>
            </w:pPr>
          </w:p>
        </w:tc>
        <w:tc>
          <w:tcPr>
            <w:tcW w:w="282" w:type="dxa"/>
            <w:vMerge w:val="restart"/>
            <w:tcBorders>
              <w:top w:val="nil"/>
              <w:left w:val="nil"/>
              <w:bottom w:val="nil"/>
              <w:right w:val="nil"/>
            </w:tcBorders>
          </w:tcPr>
          <w:p w:rsidR="003D1862" w:rsidRDefault="003D1862">
            <w:pPr>
              <w:spacing w:before="120"/>
              <w:jc w:val="both"/>
              <w:rPr>
                <w:rFonts w:ascii="Palatino Linotype" w:eastAsia="Palatino Linotype" w:hAnsi="Palatino Linotype" w:cs="Palatino Linotype"/>
                <w:sz w:val="18"/>
                <w:szCs w:val="18"/>
              </w:rPr>
            </w:pPr>
          </w:p>
        </w:tc>
        <w:tc>
          <w:tcPr>
            <w:tcW w:w="5776" w:type="dxa"/>
            <w:vMerge w:val="restart"/>
            <w:tcBorders>
              <w:top w:val="single" w:sz="4" w:space="0" w:color="000000"/>
              <w:left w:val="nil"/>
              <w:bottom w:val="nil"/>
              <w:right w:val="nil"/>
            </w:tcBorders>
          </w:tcPr>
          <w:p w:rsidR="003D1862" w:rsidRDefault="008630E5">
            <w:pPr>
              <w:jc w:val="both"/>
            </w:pPr>
            <w:r>
              <w:rPr>
                <w:rFonts w:ascii="Palatino Linotype" w:eastAsia="Palatino Linotype" w:hAnsi="Palatino Linotype" w:cs="Palatino Linotype"/>
              </w:rPr>
              <w:t>The background to this research is that there is a decline in national character starting from the decline in moral values ​​in society. The decline in character that occurs begins with the increasing loss of good values ​​and norms in society. In anticipa</w:t>
            </w:r>
            <w:r>
              <w:rPr>
                <w:rFonts w:ascii="Palatino Linotype" w:eastAsia="Palatino Linotype" w:hAnsi="Palatino Linotype" w:cs="Palatino Linotype"/>
              </w:rPr>
              <w:t>ting the decline of these values ​​in individuals, it is necessary to instill character values ​​in the younger generation through education. The aim of this research is to describe the values ​​of character education in the Riau Malay folk song "</w:t>
            </w:r>
            <w:proofErr w:type="spellStart"/>
            <w:r>
              <w:rPr>
                <w:rFonts w:ascii="Palatino Linotype" w:eastAsia="Palatino Linotype" w:hAnsi="Palatino Linotype" w:cs="Palatino Linotype"/>
              </w:rPr>
              <w:t>bukoba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Pa</w:t>
            </w:r>
            <w:r>
              <w:rPr>
                <w:rFonts w:ascii="Palatino Linotype" w:eastAsia="Palatino Linotype" w:hAnsi="Palatino Linotype" w:cs="Palatino Linotype"/>
              </w:rPr>
              <w:t>nglima</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Awang</w:t>
            </w:r>
            <w:proofErr w:type="spellEnd"/>
            <w:r>
              <w:rPr>
                <w:rFonts w:ascii="Palatino Linotype" w:eastAsia="Palatino Linotype" w:hAnsi="Palatino Linotype" w:cs="Palatino Linotype"/>
              </w:rPr>
              <w:t>" and its implementation in literature learning in the SMP Independence Curriculum. This type of research takes the form of qualitative research with a descriptive approach. The research results found 19 types of character education values, nam</w:t>
            </w:r>
            <w:r>
              <w:rPr>
                <w:rFonts w:ascii="Palatino Linotype" w:eastAsia="Palatino Linotype" w:hAnsi="Palatino Linotype" w:cs="Palatino Linotype"/>
              </w:rPr>
              <w:t>ely polite, humble, positive thinking, obedient, religious, intelligent, hard work, nationalistic, affectionate, caring, honest, sincere, integrity, critical reasoning, shy, self-confident, responsible, tolerant and firm. Implementation of educational valu</w:t>
            </w:r>
            <w:r>
              <w:rPr>
                <w:rFonts w:ascii="Palatino Linotype" w:eastAsia="Palatino Linotype" w:hAnsi="Palatino Linotype" w:cs="Palatino Linotype"/>
              </w:rPr>
              <w:t xml:space="preserve">es ​​in the literature learning teaching module in class VII of SMP </w:t>
            </w:r>
            <w:proofErr w:type="spellStart"/>
            <w:r>
              <w:rPr>
                <w:rFonts w:ascii="Palatino Linotype" w:eastAsia="Palatino Linotype" w:hAnsi="Palatino Linotype" w:cs="Palatino Linotype"/>
              </w:rPr>
              <w:t>Negeri</w:t>
            </w:r>
            <w:proofErr w:type="spellEnd"/>
            <w:r>
              <w:rPr>
                <w:rFonts w:ascii="Palatino Linotype" w:eastAsia="Palatino Linotype" w:hAnsi="Palatino Linotype" w:cs="Palatino Linotype"/>
              </w:rPr>
              <w:t xml:space="preserve"> 1 </w:t>
            </w:r>
            <w:proofErr w:type="spellStart"/>
            <w:r>
              <w:rPr>
                <w:rFonts w:ascii="Palatino Linotype" w:eastAsia="Palatino Linotype" w:hAnsi="Palatino Linotype" w:cs="Palatino Linotype"/>
              </w:rPr>
              <w:t>Rambah</w:t>
            </w:r>
            <w:proofErr w:type="spellEnd"/>
            <w:r>
              <w:rPr>
                <w:rFonts w:ascii="Palatino Linotype" w:eastAsia="Palatino Linotype" w:hAnsi="Palatino Linotype" w:cs="Palatino Linotype"/>
              </w:rPr>
              <w:t xml:space="preserve"> in the curriculum, namely the values ​​of politeness, humility, obedience and compassion.</w:t>
            </w:r>
          </w:p>
        </w:tc>
      </w:tr>
      <w:tr w:rsidR="003D1862">
        <w:trPr>
          <w:trHeight w:val="1231"/>
          <w:jc w:val="center"/>
        </w:trPr>
        <w:tc>
          <w:tcPr>
            <w:tcW w:w="2787" w:type="dxa"/>
            <w:vMerge w:val="restart"/>
            <w:tcBorders>
              <w:top w:val="single" w:sz="4" w:space="0" w:color="000000"/>
              <w:left w:val="nil"/>
              <w:bottom w:val="single" w:sz="4" w:space="0" w:color="000000"/>
              <w:right w:val="nil"/>
            </w:tcBorders>
          </w:tcPr>
          <w:p w:rsidR="003D1862" w:rsidRDefault="008630E5">
            <w:pPr>
              <w:spacing w:before="120" w:after="120"/>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Article history:</w:t>
            </w:r>
          </w:p>
          <w:p w:rsidR="003D1862" w:rsidRDefault="008630E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Received  : 2024-01-30</w:t>
            </w:r>
          </w:p>
          <w:p w:rsidR="003D1862" w:rsidRDefault="008630E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Revised </w:t>
            </w:r>
            <w:r>
              <w:rPr>
                <w:rFonts w:ascii="Palatino Linotype" w:eastAsia="Palatino Linotype" w:hAnsi="Palatino Linotype" w:cs="Palatino Linotype"/>
                <w:color w:val="000000"/>
                <w:sz w:val="18"/>
                <w:szCs w:val="18"/>
              </w:rPr>
              <w:tab/>
              <w:t>:</w:t>
            </w:r>
          </w:p>
          <w:p w:rsidR="003D1862" w:rsidRDefault="008630E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Accepted :</w:t>
            </w:r>
          </w:p>
        </w:tc>
        <w:tc>
          <w:tcPr>
            <w:tcW w:w="282" w:type="dxa"/>
            <w:vMerge/>
            <w:tcBorders>
              <w:top w:val="nil"/>
              <w:left w:val="nil"/>
              <w:bottom w:val="nil"/>
              <w:right w:val="nil"/>
            </w:tcBorders>
          </w:tcPr>
          <w:p w:rsidR="003D1862" w:rsidRDefault="003D186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tc>
        <w:tc>
          <w:tcPr>
            <w:tcW w:w="5776" w:type="dxa"/>
            <w:vMerge/>
            <w:tcBorders>
              <w:top w:val="single" w:sz="4" w:space="0" w:color="000000"/>
              <w:left w:val="nil"/>
              <w:bottom w:val="nil"/>
              <w:right w:val="nil"/>
            </w:tcBorders>
          </w:tcPr>
          <w:p w:rsidR="003D1862" w:rsidRDefault="003D186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tc>
      </w:tr>
      <w:tr w:rsidR="003D1862">
        <w:trPr>
          <w:trHeight w:val="70"/>
          <w:jc w:val="center"/>
        </w:trPr>
        <w:tc>
          <w:tcPr>
            <w:tcW w:w="2787" w:type="dxa"/>
            <w:vMerge/>
            <w:tcBorders>
              <w:top w:val="single" w:sz="4" w:space="0" w:color="000000"/>
              <w:left w:val="nil"/>
              <w:bottom w:val="single" w:sz="4" w:space="0" w:color="000000"/>
              <w:right w:val="nil"/>
            </w:tcBorders>
          </w:tcPr>
          <w:p w:rsidR="003D1862" w:rsidRDefault="003D186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tc>
        <w:tc>
          <w:tcPr>
            <w:tcW w:w="282" w:type="dxa"/>
            <w:vMerge/>
            <w:tcBorders>
              <w:top w:val="nil"/>
              <w:left w:val="nil"/>
              <w:bottom w:val="nil"/>
              <w:right w:val="nil"/>
            </w:tcBorders>
          </w:tcPr>
          <w:p w:rsidR="003D1862" w:rsidRDefault="003D186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tc>
        <w:tc>
          <w:tcPr>
            <w:tcW w:w="5776" w:type="dxa"/>
            <w:tcBorders>
              <w:top w:val="nil"/>
              <w:left w:val="nil"/>
              <w:bottom w:val="single" w:sz="4" w:space="0" w:color="000000"/>
              <w:right w:val="nil"/>
            </w:tcBorders>
          </w:tcPr>
          <w:p w:rsidR="003D1862" w:rsidRDefault="008630E5">
            <w:pPr>
              <w:spacing w:before="120" w:after="120"/>
              <w:jc w:val="right"/>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 xml:space="preserve">This is an open access article under the </w:t>
            </w:r>
            <w:hyperlink r:id="rId8">
              <w:r>
                <w:rPr>
                  <w:rFonts w:ascii="Palatino Linotype" w:eastAsia="Palatino Linotype" w:hAnsi="Palatino Linotype" w:cs="Palatino Linotype"/>
                  <w:i/>
                  <w:color w:val="0563C1"/>
                  <w:sz w:val="18"/>
                  <w:szCs w:val="18"/>
                  <w:u w:val="single"/>
                </w:rPr>
                <w:t>CC BY-NC-SA</w:t>
              </w:r>
            </w:hyperlink>
            <w:r>
              <w:rPr>
                <w:rFonts w:ascii="Palatino Linotype" w:eastAsia="Palatino Linotype" w:hAnsi="Palatino Linotype" w:cs="Palatino Linotype"/>
                <w:i/>
                <w:color w:val="000000"/>
                <w:sz w:val="18"/>
                <w:szCs w:val="18"/>
              </w:rPr>
              <w:t xml:space="preserve"> license.</w:t>
            </w:r>
          </w:p>
          <w:p w:rsidR="003D1862" w:rsidRDefault="008630E5">
            <w:pPr>
              <w:spacing w:before="120" w:after="120"/>
              <w:jc w:val="right"/>
              <w:rPr>
                <w:rFonts w:ascii="Palatino Linotype" w:eastAsia="Palatino Linotype" w:hAnsi="Palatino Linotype" w:cs="Palatino Linotype"/>
                <w:i/>
                <w:color w:val="000000"/>
                <w:sz w:val="18"/>
                <w:szCs w:val="18"/>
              </w:rPr>
            </w:pPr>
            <w:r>
              <w:rPr>
                <w:rFonts w:ascii="Palatino Linotype" w:eastAsia="Palatino Linotype" w:hAnsi="Palatino Linotype" w:cs="Palatino Linotype"/>
                <w:noProof/>
                <w:lang w:val="en-US"/>
              </w:rPr>
              <w:drawing>
                <wp:inline distT="0" distB="0" distL="0" distR="0">
                  <wp:extent cx="1054509" cy="3714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54509" cy="371475"/>
                          </a:xfrm>
                          <a:prstGeom prst="rect">
                            <a:avLst/>
                          </a:prstGeom>
                          <a:ln/>
                        </pic:spPr>
                      </pic:pic>
                    </a:graphicData>
                  </a:graphic>
                </wp:inline>
              </w:drawing>
            </w:r>
          </w:p>
        </w:tc>
      </w:tr>
      <w:tr w:rsidR="003D1862">
        <w:trPr>
          <w:jc w:val="center"/>
        </w:trPr>
        <w:tc>
          <w:tcPr>
            <w:tcW w:w="8845" w:type="dxa"/>
            <w:gridSpan w:val="3"/>
            <w:tcBorders>
              <w:top w:val="nil"/>
              <w:left w:val="nil"/>
              <w:bottom w:val="single" w:sz="4" w:space="0" w:color="000000"/>
              <w:right w:val="nil"/>
            </w:tcBorders>
          </w:tcPr>
          <w:p w:rsidR="003D1862" w:rsidRDefault="008630E5">
            <w:pPr>
              <w:pBdr>
                <w:top w:val="nil"/>
                <w:left w:val="nil"/>
                <w:bottom w:val="nil"/>
                <w:right w:val="nil"/>
                <w:between w:val="nil"/>
              </w:pBdr>
              <w:spacing w:line="259" w:lineRule="auto"/>
              <w:ind w:left="-56"/>
              <w:rPr>
                <w:rFonts w:ascii="Palatino Linotype" w:eastAsia="Palatino Linotype" w:hAnsi="Palatino Linotype" w:cs="Palatino Linotype"/>
                <w:b/>
                <w:color w:val="000000"/>
                <w:sz w:val="18"/>
                <w:szCs w:val="18"/>
              </w:rPr>
            </w:pPr>
            <w:bookmarkStart w:id="1" w:name="_gjdgxs" w:colFirst="0" w:colLast="0"/>
            <w:bookmarkEnd w:id="1"/>
            <w:r>
              <w:rPr>
                <w:rFonts w:ascii="Palatino Linotype" w:eastAsia="Palatino Linotype" w:hAnsi="Palatino Linotype" w:cs="Palatino Linotype"/>
                <w:b/>
                <w:color w:val="000000"/>
                <w:sz w:val="18"/>
                <w:szCs w:val="18"/>
              </w:rPr>
              <w:t>Corresponding Author:</w:t>
            </w:r>
          </w:p>
          <w:p w:rsidR="003D1862" w:rsidRDefault="008630E5">
            <w:pPr>
              <w:pBdr>
                <w:top w:val="nil"/>
                <w:left w:val="nil"/>
                <w:bottom w:val="nil"/>
                <w:right w:val="nil"/>
                <w:between w:val="nil"/>
              </w:pBdr>
              <w:spacing w:line="259" w:lineRule="auto"/>
              <w:ind w:left="-56" w:firstLine="10"/>
              <w:rPr>
                <w:rFonts w:ascii="Palatino Linotype" w:eastAsia="Palatino Linotype" w:hAnsi="Palatino Linotype" w:cs="Palatino Linotype"/>
                <w:b/>
                <w:color w:val="000000"/>
                <w:sz w:val="18"/>
                <w:szCs w:val="18"/>
              </w:rPr>
            </w:pPr>
            <w:r>
              <w:rPr>
                <w:rFonts w:ascii="Palatino Linotype" w:eastAsia="Palatino Linotype" w:hAnsi="Palatino Linotype" w:cs="Palatino Linotype"/>
                <w:color w:val="000000"/>
                <w:sz w:val="18"/>
                <w:szCs w:val="18"/>
              </w:rPr>
              <w:t xml:space="preserve">Rita </w:t>
            </w:r>
            <w:proofErr w:type="spellStart"/>
            <w:r>
              <w:rPr>
                <w:rFonts w:ascii="Palatino Linotype" w:eastAsia="Palatino Linotype" w:hAnsi="Palatino Linotype" w:cs="Palatino Linotype"/>
                <w:color w:val="000000"/>
                <w:sz w:val="18"/>
                <w:szCs w:val="18"/>
              </w:rPr>
              <w:t>Arianti</w:t>
            </w:r>
            <w:proofErr w:type="spellEnd"/>
          </w:p>
          <w:p w:rsidR="003D1862" w:rsidRDefault="008630E5">
            <w:pPr>
              <w:pBdr>
                <w:top w:val="nil"/>
                <w:left w:val="nil"/>
                <w:bottom w:val="nil"/>
                <w:right w:val="nil"/>
                <w:between w:val="nil"/>
              </w:pBdr>
              <w:spacing w:line="259" w:lineRule="auto"/>
              <w:ind w:left="86" w:right="-104" w:hanging="198"/>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rPr>
              <w:t>Jambi University Education Doctoral Study Program; e-mail: ritaarianti935@gmail.com</w:t>
            </w:r>
            <w:r>
              <w:rPr>
                <w:rFonts w:ascii="Palatino Linotype" w:eastAsia="Palatino Linotype" w:hAnsi="Palatino Linotype" w:cs="Palatino Linotype"/>
                <w:color w:val="000000"/>
                <w:sz w:val="18"/>
                <w:szCs w:val="18"/>
              </w:rPr>
              <w:t xml:space="preserve"> </w:t>
            </w:r>
          </w:p>
        </w:tc>
      </w:tr>
    </w:tbl>
    <w:p w:rsidR="003D1862" w:rsidRDefault="008630E5">
      <w:pPr>
        <w:numPr>
          <w:ilvl w:val="0"/>
          <w:numId w:val="5"/>
        </w:num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INTRODUCTION</w:t>
      </w: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Oral literature is literature that includes community expressions that have been passed down orally from generation to generation over a certain period of time and then become a characteristic of that area. </w:t>
      </w:r>
      <w:proofErr w:type="gramStart"/>
      <w:r>
        <w:rPr>
          <w:rFonts w:ascii="Palatino Linotype" w:eastAsia="Palatino Linotype" w:hAnsi="Palatino Linotype" w:cs="Palatino Linotype"/>
          <w:color w:val="000000"/>
          <w:sz w:val="24"/>
          <w:szCs w:val="24"/>
        </w:rPr>
        <w:t>A culture that is spread from generation to gener</w:t>
      </w:r>
      <w:r>
        <w:rPr>
          <w:rFonts w:ascii="Palatino Linotype" w:eastAsia="Palatino Linotype" w:hAnsi="Palatino Linotype" w:cs="Palatino Linotype"/>
          <w:color w:val="000000"/>
          <w:sz w:val="24"/>
          <w:szCs w:val="24"/>
        </w:rPr>
        <w:t>ation or by word of mouth (</w:t>
      </w:r>
      <w:proofErr w:type="spellStart"/>
      <w:r>
        <w:rPr>
          <w:rFonts w:ascii="Palatino Linotype" w:eastAsia="Palatino Linotype" w:hAnsi="Palatino Linotype" w:cs="Palatino Linotype"/>
          <w:color w:val="000000"/>
          <w:sz w:val="24"/>
          <w:szCs w:val="24"/>
        </w:rPr>
        <w:t>Taum</w:t>
      </w:r>
      <w:proofErr w:type="spellEnd"/>
      <w:r>
        <w:rPr>
          <w:rFonts w:ascii="Palatino Linotype" w:eastAsia="Palatino Linotype" w:hAnsi="Palatino Linotype" w:cs="Palatino Linotype"/>
          <w:color w:val="000000"/>
          <w:sz w:val="24"/>
          <w:szCs w:val="24"/>
        </w:rPr>
        <w:t>, 2015: 3).</w:t>
      </w:r>
      <w:proofErr w:type="gramEnd"/>
      <w:r>
        <w:rPr>
          <w:rFonts w:ascii="Palatino Linotype" w:eastAsia="Palatino Linotype" w:hAnsi="Palatino Linotype" w:cs="Palatino Linotype"/>
          <w:color w:val="000000"/>
          <w:sz w:val="24"/>
          <w:szCs w:val="24"/>
        </w:rPr>
        <w:t xml:space="preserve"> Oral literature is part of </w:t>
      </w:r>
      <w:r>
        <w:rPr>
          <w:rFonts w:ascii="Palatino Linotype" w:eastAsia="Palatino Linotype" w:hAnsi="Palatino Linotype" w:cs="Palatino Linotype"/>
          <w:color w:val="000000"/>
          <w:sz w:val="24"/>
          <w:szCs w:val="24"/>
        </w:rPr>
        <w:lastRenderedPageBreak/>
        <w:t>imaginative literary works (</w:t>
      </w:r>
      <w:proofErr w:type="spellStart"/>
      <w:proofErr w:type="gramStart"/>
      <w:r>
        <w:rPr>
          <w:rFonts w:ascii="Palatino Linotype" w:eastAsia="Palatino Linotype" w:hAnsi="Palatino Linotype" w:cs="Palatino Linotype"/>
          <w:color w:val="000000"/>
          <w:sz w:val="24"/>
          <w:szCs w:val="24"/>
        </w:rPr>
        <w:t>Nursalam</w:t>
      </w:r>
      <w:proofErr w:type="spellEnd"/>
      <w:r>
        <w:rPr>
          <w:rFonts w:ascii="Palatino Linotype" w:eastAsia="Palatino Linotype" w:hAnsi="Palatino Linotype" w:cs="Palatino Linotype"/>
          <w:color w:val="000000"/>
          <w:sz w:val="24"/>
          <w:szCs w:val="24"/>
        </w:rPr>
        <w:t>.,</w:t>
      </w:r>
      <w:proofErr w:type="gram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Nurhikmah</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Purnamasari</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Nur</w:t>
      </w:r>
      <w:proofErr w:type="spellEnd"/>
      <w:r>
        <w:rPr>
          <w:rFonts w:ascii="Palatino Linotype" w:eastAsia="Palatino Linotype" w:hAnsi="Palatino Linotype" w:cs="Palatino Linotype"/>
          <w:color w:val="000000"/>
          <w:sz w:val="24"/>
          <w:szCs w:val="24"/>
        </w:rPr>
        <w:t>, 2019). Activities that are unknown in time and as a result of cultural diversity, ethnic diversity, each region certa</w:t>
      </w:r>
      <w:r>
        <w:rPr>
          <w:rFonts w:ascii="Palatino Linotype" w:eastAsia="Palatino Linotype" w:hAnsi="Palatino Linotype" w:cs="Palatino Linotype"/>
          <w:color w:val="000000"/>
          <w:sz w:val="24"/>
          <w:szCs w:val="24"/>
        </w:rPr>
        <w:t xml:space="preserve">inly has its own oral literature and it is a culture that needs to be maintained and maintained by the community from generation to generation because it contains many good values ​​that are instilled. </w:t>
      </w:r>
      <w:proofErr w:type="gramStart"/>
      <w:r>
        <w:rPr>
          <w:rFonts w:ascii="Palatino Linotype" w:eastAsia="Palatino Linotype" w:hAnsi="Palatino Linotype" w:cs="Palatino Linotype"/>
          <w:color w:val="000000"/>
          <w:sz w:val="24"/>
          <w:szCs w:val="24"/>
        </w:rPr>
        <w:t>by</w:t>
      </w:r>
      <w:proofErr w:type="gramEnd"/>
      <w:r>
        <w:rPr>
          <w:rFonts w:ascii="Palatino Linotype" w:eastAsia="Palatino Linotype" w:hAnsi="Palatino Linotype" w:cs="Palatino Linotype"/>
          <w:color w:val="000000"/>
          <w:sz w:val="24"/>
          <w:szCs w:val="24"/>
        </w:rPr>
        <w:t xml:space="preserve"> previous ancestors for their children and grandchil</w:t>
      </w:r>
      <w:r>
        <w:rPr>
          <w:rFonts w:ascii="Palatino Linotype" w:eastAsia="Palatino Linotype" w:hAnsi="Palatino Linotype" w:cs="Palatino Linotype"/>
          <w:color w:val="000000"/>
          <w:sz w:val="24"/>
          <w:szCs w:val="24"/>
        </w:rPr>
        <w:t>dren who were able to influence human character to become a good character. Oral literature is a work that has been passed down from generation to generation by word of mouth (</w:t>
      </w:r>
      <w:proofErr w:type="spellStart"/>
      <w:r>
        <w:rPr>
          <w:rFonts w:ascii="Palatino Linotype" w:eastAsia="Palatino Linotype" w:hAnsi="Palatino Linotype" w:cs="Palatino Linotype"/>
          <w:color w:val="000000"/>
          <w:sz w:val="24"/>
          <w:szCs w:val="24"/>
        </w:rPr>
        <w:t>Nimbafu</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Kurinano</w:t>
      </w:r>
      <w:proofErr w:type="spellEnd"/>
      <w:r>
        <w:rPr>
          <w:rFonts w:ascii="Palatino Linotype" w:eastAsia="Palatino Linotype" w:hAnsi="Palatino Linotype" w:cs="Palatino Linotype"/>
          <w:color w:val="000000"/>
          <w:sz w:val="24"/>
          <w:szCs w:val="24"/>
        </w:rPr>
        <w:t>, R., 2022). In general, oral literature is cultural elements p</w:t>
      </w:r>
      <w:r>
        <w:rPr>
          <w:rFonts w:ascii="Palatino Linotype" w:eastAsia="Palatino Linotype" w:hAnsi="Palatino Linotype" w:cs="Palatino Linotype"/>
          <w:color w:val="000000"/>
          <w:sz w:val="24"/>
          <w:szCs w:val="24"/>
        </w:rPr>
        <w:t>roduced by society in the past which include forms of speech, customs, or other behavior, including folk tales, folk songs, dances, games, and equipment or objects such as buildings (</w:t>
      </w:r>
      <w:proofErr w:type="spellStart"/>
      <w:r>
        <w:rPr>
          <w:rFonts w:ascii="Palatino Linotype" w:eastAsia="Palatino Linotype" w:hAnsi="Palatino Linotype" w:cs="Palatino Linotype"/>
          <w:color w:val="000000"/>
          <w:sz w:val="24"/>
          <w:szCs w:val="24"/>
        </w:rPr>
        <w:t>Mulawati</w:t>
      </w:r>
      <w:proofErr w:type="spellEnd"/>
      <w:r>
        <w:rPr>
          <w:rFonts w:ascii="Palatino Linotype" w:eastAsia="Palatino Linotype" w:hAnsi="Palatino Linotype" w:cs="Palatino Linotype"/>
          <w:color w:val="000000"/>
          <w:sz w:val="24"/>
          <w:szCs w:val="24"/>
        </w:rPr>
        <w:t xml:space="preserve">, </w:t>
      </w:r>
      <w:proofErr w:type="gramStart"/>
      <w:r>
        <w:rPr>
          <w:rFonts w:ascii="Palatino Linotype" w:eastAsia="Palatino Linotype" w:hAnsi="Palatino Linotype" w:cs="Palatino Linotype"/>
          <w:color w:val="000000"/>
          <w:sz w:val="24"/>
          <w:szCs w:val="24"/>
        </w:rPr>
        <w:t>2014 )</w:t>
      </w:r>
      <w:proofErr w:type="gramEnd"/>
      <w:r>
        <w:rPr>
          <w:rFonts w:ascii="Palatino Linotype" w:eastAsia="Palatino Linotype" w:hAnsi="Palatino Linotype" w:cs="Palatino Linotype"/>
          <w:color w:val="000000"/>
          <w:sz w:val="24"/>
          <w:szCs w:val="24"/>
        </w:rPr>
        <w:t>. Therefore, this oral literature must continue to be use</w:t>
      </w:r>
      <w:r>
        <w:rPr>
          <w:rFonts w:ascii="Palatino Linotype" w:eastAsia="Palatino Linotype" w:hAnsi="Palatino Linotype" w:cs="Palatino Linotype"/>
          <w:color w:val="000000"/>
          <w:sz w:val="24"/>
          <w:szCs w:val="24"/>
        </w:rPr>
        <w:t>d in people's lives, so that these values ​​continue to be well maintained, not lost or extinct, an active role is needed from all related parties in maintaining and preserving regional culture which is starting to almost become extinct, such as the commun</w:t>
      </w:r>
      <w:r>
        <w:rPr>
          <w:rFonts w:ascii="Palatino Linotype" w:eastAsia="Palatino Linotype" w:hAnsi="Palatino Linotype" w:cs="Palatino Linotype"/>
          <w:color w:val="000000"/>
          <w:sz w:val="24"/>
          <w:szCs w:val="24"/>
        </w:rPr>
        <w:t>ity, educational institutions through formal and non-formal schools, cultural experts and researchers from cultural and tourism institutions and so on.</w:t>
      </w: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Oral literature which contains noble values ​​needs to be developed and utilized in efforts to pres</w:t>
      </w:r>
      <w:r>
        <w:rPr>
          <w:rFonts w:ascii="Palatino Linotype" w:eastAsia="Palatino Linotype" w:hAnsi="Palatino Linotype" w:cs="Palatino Linotype"/>
          <w:color w:val="000000"/>
          <w:sz w:val="24"/>
          <w:szCs w:val="24"/>
        </w:rPr>
        <w:t xml:space="preserve">erve and create literature because the ever-growing era has brought foreign culture, especially western culture, into remote corners of this country and is able to influence human character into bad character through various media. </w:t>
      </w:r>
      <w:proofErr w:type="gramStart"/>
      <w:r>
        <w:rPr>
          <w:rFonts w:ascii="Palatino Linotype" w:eastAsia="Palatino Linotype" w:hAnsi="Palatino Linotype" w:cs="Palatino Linotype"/>
          <w:color w:val="000000"/>
          <w:sz w:val="24"/>
          <w:szCs w:val="24"/>
        </w:rPr>
        <w:t>social</w:t>
      </w:r>
      <w:proofErr w:type="gramEnd"/>
      <w:r>
        <w:rPr>
          <w:rFonts w:ascii="Palatino Linotype" w:eastAsia="Palatino Linotype" w:hAnsi="Palatino Linotype" w:cs="Palatino Linotype"/>
          <w:color w:val="000000"/>
          <w:sz w:val="24"/>
          <w:szCs w:val="24"/>
        </w:rPr>
        <w:t xml:space="preserve"> media which comes</w:t>
      </w:r>
      <w:r>
        <w:rPr>
          <w:rFonts w:ascii="Palatino Linotype" w:eastAsia="Palatino Linotype" w:hAnsi="Palatino Linotype" w:cs="Palatino Linotype"/>
          <w:color w:val="000000"/>
          <w:sz w:val="24"/>
          <w:szCs w:val="24"/>
        </w:rPr>
        <w:t xml:space="preserve"> in various forms, various creations and is very close to the world of teenagers.</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4"/>
          <w:szCs w:val="24"/>
        </w:rPr>
        <w:t>Through affective development, human attitude capacity must be noble (</w:t>
      </w:r>
      <w:proofErr w:type="spellStart"/>
      <w:r>
        <w:rPr>
          <w:rFonts w:ascii="Palatino Linotype" w:eastAsia="Palatino Linotype" w:hAnsi="Palatino Linotype" w:cs="Palatino Linotype"/>
          <w:color w:val="000000"/>
          <w:sz w:val="24"/>
          <w:szCs w:val="24"/>
        </w:rPr>
        <w:t>Suryaman</w:t>
      </w:r>
      <w:proofErr w:type="spellEnd"/>
      <w:r>
        <w:rPr>
          <w:rFonts w:ascii="Palatino Linotype" w:eastAsia="Palatino Linotype" w:hAnsi="Palatino Linotype" w:cs="Palatino Linotype"/>
          <w:color w:val="000000"/>
          <w:sz w:val="24"/>
          <w:szCs w:val="24"/>
        </w:rPr>
        <w:t xml:space="preserve">, 2010). Character education is based on cultural values, including character education, </w:t>
      </w:r>
      <w:proofErr w:type="spellStart"/>
      <w:r>
        <w:rPr>
          <w:rFonts w:ascii="Palatino Linotype" w:eastAsia="Palatino Linotype" w:hAnsi="Palatino Linotype" w:cs="Palatino Linotype"/>
          <w:color w:val="000000"/>
          <w:sz w:val="24"/>
          <w:szCs w:val="24"/>
        </w:rPr>
        <w:t>Pancasi</w:t>
      </w:r>
      <w:r>
        <w:rPr>
          <w:rFonts w:ascii="Palatino Linotype" w:eastAsia="Palatino Linotype" w:hAnsi="Palatino Linotype" w:cs="Palatino Linotype"/>
          <w:color w:val="000000"/>
          <w:sz w:val="24"/>
          <w:szCs w:val="24"/>
        </w:rPr>
        <w:t>la</w:t>
      </w:r>
      <w:proofErr w:type="spellEnd"/>
      <w:r>
        <w:rPr>
          <w:rFonts w:ascii="Palatino Linotype" w:eastAsia="Palatino Linotype" w:hAnsi="Palatino Linotype" w:cs="Palatino Linotype"/>
          <w:color w:val="000000"/>
          <w:sz w:val="24"/>
          <w:szCs w:val="24"/>
        </w:rPr>
        <w:t>, literary appreciation, exemplary historical figures and national leaders (environmental conservation) (</w:t>
      </w:r>
      <w:proofErr w:type="spellStart"/>
      <w:r>
        <w:rPr>
          <w:rFonts w:ascii="Palatino Linotype" w:eastAsia="Palatino Linotype" w:hAnsi="Palatino Linotype" w:cs="Palatino Linotype"/>
          <w:color w:val="000000"/>
          <w:sz w:val="24"/>
          <w:szCs w:val="24"/>
        </w:rPr>
        <w:t>Saputra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Agung</w:t>
      </w:r>
      <w:proofErr w:type="spellEnd"/>
      <w:r>
        <w:rPr>
          <w:rFonts w:ascii="Palatino Linotype" w:eastAsia="Palatino Linotype" w:hAnsi="Palatino Linotype" w:cs="Palatino Linotype"/>
          <w:color w:val="000000"/>
          <w:sz w:val="24"/>
          <w:szCs w:val="24"/>
        </w:rPr>
        <w:t>, N, 2017). This culture that enters without a filter results in teenagers and even parents starting to become uninterested in oral lit</w:t>
      </w:r>
      <w:r>
        <w:rPr>
          <w:rFonts w:ascii="Palatino Linotype" w:eastAsia="Palatino Linotype" w:hAnsi="Palatino Linotype" w:cs="Palatino Linotype"/>
          <w:color w:val="000000"/>
          <w:sz w:val="24"/>
          <w:szCs w:val="24"/>
        </w:rPr>
        <w:t xml:space="preserve">erature and even tend to abandon it, because it is considered ancient and out of date, even though if it continues to be nurtured and maintained, the presence of oral literature can become a filter to filter out changes in character. </w:t>
      </w:r>
      <w:proofErr w:type="gramStart"/>
      <w:r>
        <w:rPr>
          <w:rFonts w:ascii="Palatino Linotype" w:eastAsia="Palatino Linotype" w:hAnsi="Palatino Linotype" w:cs="Palatino Linotype"/>
          <w:color w:val="000000"/>
          <w:sz w:val="24"/>
          <w:szCs w:val="24"/>
        </w:rPr>
        <w:t>that</w:t>
      </w:r>
      <w:proofErr w:type="gramEnd"/>
      <w:r>
        <w:rPr>
          <w:rFonts w:ascii="Palatino Linotype" w:eastAsia="Palatino Linotype" w:hAnsi="Palatino Linotype" w:cs="Palatino Linotype"/>
          <w:color w:val="000000"/>
          <w:sz w:val="24"/>
          <w:szCs w:val="24"/>
        </w:rPr>
        <w:t xml:space="preserve"> good.</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4"/>
          <w:szCs w:val="24"/>
        </w:rPr>
        <w:t>Oral litera</w:t>
      </w:r>
      <w:r>
        <w:rPr>
          <w:rFonts w:ascii="Palatino Linotype" w:eastAsia="Palatino Linotype" w:hAnsi="Palatino Linotype" w:cs="Palatino Linotype"/>
          <w:color w:val="000000"/>
          <w:sz w:val="24"/>
          <w:szCs w:val="24"/>
        </w:rPr>
        <w:t>ture (old Indonesian literature) is a source for the creation of written literature (modern Indonesian literature) (</w:t>
      </w:r>
      <w:proofErr w:type="spellStart"/>
      <w:r>
        <w:rPr>
          <w:rFonts w:ascii="Palatino Linotype" w:eastAsia="Palatino Linotype" w:hAnsi="Palatino Linotype" w:cs="Palatino Linotype"/>
          <w:color w:val="000000"/>
          <w:sz w:val="24"/>
          <w:szCs w:val="24"/>
        </w:rPr>
        <w:t>Indiarti</w:t>
      </w:r>
      <w:proofErr w:type="spellEnd"/>
      <w:r>
        <w:rPr>
          <w:rFonts w:ascii="Palatino Linotype" w:eastAsia="Palatino Linotype" w:hAnsi="Palatino Linotype" w:cs="Palatino Linotype"/>
          <w:color w:val="000000"/>
          <w:sz w:val="24"/>
          <w:szCs w:val="24"/>
        </w:rPr>
        <w:t>, 2017).</w:t>
      </w: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Efforts to preserve oral literature need to get the attention of the public and researchers because oral literature h</w:t>
      </w:r>
      <w:r>
        <w:rPr>
          <w:rFonts w:ascii="Palatino Linotype" w:eastAsia="Palatino Linotype" w:hAnsi="Palatino Linotype" w:cs="Palatino Linotype"/>
          <w:color w:val="000000"/>
          <w:sz w:val="24"/>
          <w:szCs w:val="24"/>
        </w:rPr>
        <w:t>as so far only been stored in the memories of parents and elders who do not understand or do not want to exhibit this oral literature to the general public. If you are interested, please follow, if you don't like it, please leave it. . This conservation ef</w:t>
      </w:r>
      <w:r>
        <w:rPr>
          <w:rFonts w:ascii="Palatino Linotype" w:eastAsia="Palatino Linotype" w:hAnsi="Palatino Linotype" w:cs="Palatino Linotype"/>
          <w:color w:val="000000"/>
          <w:sz w:val="24"/>
          <w:szCs w:val="24"/>
        </w:rPr>
        <w:t xml:space="preserve">fort aims to ensure that the younger generation can know their identity so that they can love their own nation (love their </w:t>
      </w:r>
      <w:r>
        <w:rPr>
          <w:rFonts w:ascii="Palatino Linotype" w:eastAsia="Palatino Linotype" w:hAnsi="Palatino Linotype" w:cs="Palatino Linotype"/>
          <w:color w:val="000000"/>
          <w:sz w:val="24"/>
          <w:szCs w:val="24"/>
        </w:rPr>
        <w:lastRenderedPageBreak/>
        <w:t>homeland) (</w:t>
      </w:r>
      <w:proofErr w:type="spellStart"/>
      <w:r>
        <w:rPr>
          <w:rFonts w:ascii="Palatino Linotype" w:eastAsia="Palatino Linotype" w:hAnsi="Palatino Linotype" w:cs="Palatino Linotype"/>
          <w:color w:val="000000"/>
          <w:sz w:val="24"/>
          <w:szCs w:val="24"/>
        </w:rPr>
        <w:t>Boriri</w:t>
      </w:r>
      <w:proofErr w:type="spellEnd"/>
      <w:r>
        <w:rPr>
          <w:rFonts w:ascii="Palatino Linotype" w:eastAsia="Palatino Linotype" w:hAnsi="Palatino Linotype" w:cs="Palatino Linotype"/>
          <w:color w:val="000000"/>
          <w:sz w:val="24"/>
          <w:szCs w:val="24"/>
        </w:rPr>
        <w:t>, 2021: 185). The thoughts of parents and elders who do not prioritize maintenance interests then create a situation</w:t>
      </w:r>
      <w:r>
        <w:rPr>
          <w:rFonts w:ascii="Palatino Linotype" w:eastAsia="Palatino Linotype" w:hAnsi="Palatino Linotype" w:cs="Palatino Linotype"/>
          <w:color w:val="000000"/>
          <w:sz w:val="24"/>
          <w:szCs w:val="24"/>
        </w:rPr>
        <w:t xml:space="preserve"> where oral literature cannot be enjoyed by other people through different media. It can only be enjoyed if there is an event that makes the practitioners of oral literature do so. The function and values ​​of oral literary characters such as folk songs ha</w:t>
      </w:r>
      <w:r>
        <w:rPr>
          <w:rFonts w:ascii="Palatino Linotype" w:eastAsia="Palatino Linotype" w:hAnsi="Palatino Linotype" w:cs="Palatino Linotype"/>
          <w:color w:val="000000"/>
          <w:sz w:val="24"/>
          <w:szCs w:val="24"/>
        </w:rPr>
        <w:t>ve now shifted due to the increasingly developing advances in information technology, social, cultural and political systems (</w:t>
      </w:r>
      <w:proofErr w:type="spellStart"/>
      <w:r>
        <w:rPr>
          <w:rFonts w:ascii="Palatino Linotype" w:eastAsia="Palatino Linotype" w:hAnsi="Palatino Linotype" w:cs="Palatino Linotype"/>
          <w:color w:val="000000"/>
          <w:sz w:val="24"/>
          <w:szCs w:val="24"/>
        </w:rPr>
        <w:t>Hasibuan</w:t>
      </w:r>
      <w:proofErr w:type="spellEnd"/>
      <w:r>
        <w:rPr>
          <w:rFonts w:ascii="Palatino Linotype" w:eastAsia="Palatino Linotype" w:hAnsi="Palatino Linotype" w:cs="Palatino Linotype"/>
          <w:color w:val="000000"/>
          <w:sz w:val="24"/>
          <w:szCs w:val="24"/>
        </w:rPr>
        <w:t xml:space="preserve">, N, S., </w:t>
      </w:r>
      <w:proofErr w:type="spellStart"/>
      <w:r>
        <w:rPr>
          <w:rFonts w:ascii="Palatino Linotype" w:eastAsia="Palatino Linotype" w:hAnsi="Palatino Linotype" w:cs="Palatino Linotype"/>
          <w:color w:val="000000"/>
          <w:sz w:val="24"/>
          <w:szCs w:val="24"/>
        </w:rPr>
        <w:t>Puansyah</w:t>
      </w:r>
      <w:proofErr w:type="spellEnd"/>
      <w:r>
        <w:rPr>
          <w:rFonts w:ascii="Palatino Linotype" w:eastAsia="Palatino Linotype" w:hAnsi="Palatino Linotype" w:cs="Palatino Linotype"/>
          <w:color w:val="000000"/>
          <w:sz w:val="24"/>
          <w:szCs w:val="24"/>
        </w:rPr>
        <w:t xml:space="preserve">, I., &amp; </w:t>
      </w:r>
      <w:proofErr w:type="spellStart"/>
      <w:r>
        <w:rPr>
          <w:rFonts w:ascii="Palatino Linotype" w:eastAsia="Palatino Linotype" w:hAnsi="Palatino Linotype" w:cs="Palatino Linotype"/>
          <w:color w:val="000000"/>
          <w:sz w:val="24"/>
          <w:szCs w:val="24"/>
        </w:rPr>
        <w:t>Hasibuan</w:t>
      </w:r>
      <w:proofErr w:type="spellEnd"/>
      <w:r>
        <w:rPr>
          <w:rFonts w:ascii="Palatino Linotype" w:eastAsia="Palatino Linotype" w:hAnsi="Palatino Linotype" w:cs="Palatino Linotype"/>
          <w:color w:val="000000"/>
          <w:sz w:val="24"/>
          <w:szCs w:val="24"/>
        </w:rPr>
        <w:t>, A, 2020 ). Currently, the number of practitioners of oral literature is starting to dec</w:t>
      </w:r>
      <w:r>
        <w:rPr>
          <w:rFonts w:ascii="Palatino Linotype" w:eastAsia="Palatino Linotype" w:hAnsi="Palatino Linotype" w:cs="Palatino Linotype"/>
          <w:color w:val="000000"/>
          <w:sz w:val="24"/>
          <w:szCs w:val="24"/>
        </w:rPr>
        <w:t xml:space="preserve">rease due to the fact that they are getting older and becoming senile and have gradually died and have not had time to pass it on to their children and grandchildren, so all the good values ​​are only kept tightly in the oral literature itself. Literature </w:t>
      </w:r>
      <w:r>
        <w:rPr>
          <w:rFonts w:ascii="Palatino Linotype" w:eastAsia="Palatino Linotype" w:hAnsi="Palatino Linotype" w:cs="Palatino Linotype"/>
          <w:color w:val="000000"/>
          <w:sz w:val="24"/>
          <w:szCs w:val="24"/>
        </w:rPr>
        <w:t>also offers various forms of human motivation to do something which can invite readers to identify with it (</w:t>
      </w:r>
      <w:proofErr w:type="spellStart"/>
      <w:r>
        <w:rPr>
          <w:rFonts w:ascii="Palatino Linotype" w:eastAsia="Palatino Linotype" w:hAnsi="Palatino Linotype" w:cs="Palatino Linotype"/>
          <w:color w:val="000000"/>
          <w:sz w:val="24"/>
          <w:szCs w:val="24"/>
        </w:rPr>
        <w:t>Waryanti</w:t>
      </w:r>
      <w:proofErr w:type="spellEnd"/>
      <w:r>
        <w:rPr>
          <w:rFonts w:ascii="Palatino Linotype" w:eastAsia="Palatino Linotype" w:hAnsi="Palatino Linotype" w:cs="Palatino Linotype"/>
          <w:color w:val="000000"/>
          <w:sz w:val="24"/>
          <w:szCs w:val="24"/>
        </w:rPr>
        <w:t>, 2015).</w:t>
      </w: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One of the provinces in Indonesia that still has a lot of local culture in the form of oral literature is Riau Province. As a </w:t>
      </w:r>
      <w:r>
        <w:rPr>
          <w:rFonts w:ascii="Palatino Linotype" w:eastAsia="Palatino Linotype" w:hAnsi="Palatino Linotype" w:cs="Palatino Linotype"/>
          <w:color w:val="000000"/>
          <w:sz w:val="24"/>
          <w:szCs w:val="24"/>
        </w:rPr>
        <w:t>form of concern, the local government has the authority to develop local culture in the form of oral literature. The government needs to give full attention to local culture as a form or effort to preserve local culture so that it does not become extinct a</w:t>
      </w:r>
      <w:r>
        <w:rPr>
          <w:rFonts w:ascii="Palatino Linotype" w:eastAsia="Palatino Linotype" w:hAnsi="Palatino Linotype" w:cs="Palatino Linotype"/>
          <w:color w:val="000000"/>
          <w:sz w:val="24"/>
          <w:szCs w:val="24"/>
        </w:rPr>
        <w:t>nd can be enjoyed by the general public and is able to achieve the important goal of changing the nation's character. The main function of literature is to refine the mind, increase humanity and social awareness, foster cultural appreciation, channel ideas</w:t>
      </w:r>
      <w:r>
        <w:rPr>
          <w:rFonts w:ascii="Palatino Linotype" w:eastAsia="Palatino Linotype" w:hAnsi="Palatino Linotype" w:cs="Palatino Linotype"/>
          <w:color w:val="000000"/>
          <w:sz w:val="24"/>
          <w:szCs w:val="24"/>
        </w:rPr>
        <w:t>, develop imagination, and increase creative and constructive expression (</w:t>
      </w:r>
      <w:proofErr w:type="spellStart"/>
      <w:r>
        <w:rPr>
          <w:rFonts w:ascii="Palatino Linotype" w:eastAsia="Palatino Linotype" w:hAnsi="Palatino Linotype" w:cs="Palatino Linotype"/>
          <w:color w:val="000000"/>
          <w:sz w:val="24"/>
          <w:szCs w:val="24"/>
        </w:rPr>
        <w:t>Harsanti</w:t>
      </w:r>
      <w:proofErr w:type="spellEnd"/>
      <w:r>
        <w:rPr>
          <w:rFonts w:ascii="Palatino Linotype" w:eastAsia="Palatino Linotype" w:hAnsi="Palatino Linotype" w:cs="Palatino Linotype"/>
          <w:color w:val="000000"/>
          <w:sz w:val="24"/>
          <w:szCs w:val="24"/>
        </w:rPr>
        <w:t>, 2020). The existence of oral literature in Riau Province has not received full attention because there is still much that has not been identified by the government and rese</w:t>
      </w:r>
      <w:r>
        <w:rPr>
          <w:rFonts w:ascii="Palatino Linotype" w:eastAsia="Palatino Linotype" w:hAnsi="Palatino Linotype" w:cs="Palatino Linotype"/>
          <w:color w:val="000000"/>
          <w:sz w:val="24"/>
          <w:szCs w:val="24"/>
        </w:rPr>
        <w:t>archers. Riau Province is a province that has Malay culture as the foundation and basis of its traditions, customs and literary arts, therefore Riau is known as the land of the Malays. Districts and cities within the Riau province also have the same cultur</w:t>
      </w:r>
      <w:r>
        <w:rPr>
          <w:rFonts w:ascii="Palatino Linotype" w:eastAsia="Palatino Linotype" w:hAnsi="Palatino Linotype" w:cs="Palatino Linotype"/>
          <w:color w:val="000000"/>
          <w:sz w:val="24"/>
          <w:szCs w:val="24"/>
        </w:rPr>
        <w:t xml:space="preserve">al foundations and principles. The differences that exist are one of the characteristics of each </w:t>
      </w:r>
      <w:proofErr w:type="gramStart"/>
      <w:r>
        <w:rPr>
          <w:rFonts w:ascii="Palatino Linotype" w:eastAsia="Palatino Linotype" w:hAnsi="Palatino Linotype" w:cs="Palatino Linotype"/>
          <w:color w:val="000000"/>
          <w:sz w:val="24"/>
          <w:szCs w:val="24"/>
        </w:rPr>
        <w:t>region,</w:t>
      </w:r>
      <w:proofErr w:type="gramEnd"/>
      <w:r>
        <w:rPr>
          <w:rFonts w:ascii="Palatino Linotype" w:eastAsia="Palatino Linotype" w:hAnsi="Palatino Linotype" w:cs="Palatino Linotype"/>
          <w:color w:val="000000"/>
          <w:sz w:val="24"/>
          <w:szCs w:val="24"/>
        </w:rPr>
        <w:t xml:space="preserve"> it becomes its own cultural treasure, consisting of a diversity of languages, dialects, customs and regional literature. Regional literature uses regio</w:t>
      </w:r>
      <w:r>
        <w:rPr>
          <w:rFonts w:ascii="Palatino Linotype" w:eastAsia="Palatino Linotype" w:hAnsi="Palatino Linotype" w:cs="Palatino Linotype"/>
          <w:color w:val="000000"/>
          <w:sz w:val="24"/>
          <w:szCs w:val="24"/>
        </w:rPr>
        <w:t>nal languages ​​as its medium. Regional literature generally cannot be traced in its creation, and only belongs to a group of people in a region. He also used regional languages ​​as languages ​​in his literature.</w:t>
      </w: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is one of the districts i</w:t>
      </w:r>
      <w:r>
        <w:rPr>
          <w:rFonts w:ascii="Palatino Linotype" w:eastAsia="Palatino Linotype" w:hAnsi="Palatino Linotype" w:cs="Palatino Linotype"/>
          <w:color w:val="000000"/>
          <w:sz w:val="24"/>
          <w:szCs w:val="24"/>
        </w:rPr>
        <w:t xml:space="preserve">n Riau province which is characterized by regional language and literature which is still preserved and developing.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is also a place where </w:t>
      </w:r>
      <w:proofErr w:type="spellStart"/>
      <w:r>
        <w:rPr>
          <w:rFonts w:ascii="Palatino Linotype" w:eastAsia="Palatino Linotype" w:hAnsi="Palatino Linotype" w:cs="Palatino Linotype"/>
          <w:color w:val="000000"/>
          <w:sz w:val="24"/>
          <w:szCs w:val="24"/>
        </w:rPr>
        <w:t>Minangkabau</w:t>
      </w:r>
      <w:proofErr w:type="spellEnd"/>
      <w:r>
        <w:rPr>
          <w:rFonts w:ascii="Palatino Linotype" w:eastAsia="Palatino Linotype" w:hAnsi="Palatino Linotype" w:cs="Palatino Linotype"/>
          <w:color w:val="000000"/>
          <w:sz w:val="24"/>
          <w:szCs w:val="24"/>
        </w:rPr>
        <w:t xml:space="preserve"> people migrate, which they call </w:t>
      </w:r>
      <w:proofErr w:type="spellStart"/>
      <w:r>
        <w:rPr>
          <w:rFonts w:ascii="Palatino Linotype" w:eastAsia="Palatino Linotype" w:hAnsi="Palatino Linotype" w:cs="Palatino Linotype"/>
          <w:color w:val="000000"/>
          <w:sz w:val="24"/>
          <w:szCs w:val="24"/>
        </w:rPr>
        <w:t>Rantau</w:t>
      </w:r>
      <w:proofErr w:type="spellEnd"/>
      <w:r>
        <w:rPr>
          <w:rFonts w:ascii="Palatino Linotype" w:eastAsia="Palatino Linotype" w:hAnsi="Palatino Linotype" w:cs="Palatino Linotype"/>
          <w:color w:val="000000"/>
          <w:sz w:val="24"/>
          <w:szCs w:val="24"/>
        </w:rPr>
        <w:t xml:space="preserve"> Nan </w:t>
      </w:r>
      <w:proofErr w:type="spellStart"/>
      <w:r>
        <w:rPr>
          <w:rFonts w:ascii="Palatino Linotype" w:eastAsia="Palatino Linotype" w:hAnsi="Palatino Linotype" w:cs="Palatino Linotype"/>
          <w:color w:val="000000"/>
          <w:sz w:val="24"/>
          <w:szCs w:val="24"/>
        </w:rPr>
        <w:t>Tigo</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Kabuang</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Aia</w:t>
      </w:r>
      <w:proofErr w:type="spellEnd"/>
      <w:r>
        <w:rPr>
          <w:rFonts w:ascii="Palatino Linotype" w:eastAsia="Palatino Linotype" w:hAnsi="Palatino Linotype" w:cs="Palatino Linotype"/>
          <w:color w:val="000000"/>
          <w:sz w:val="24"/>
          <w:szCs w:val="24"/>
        </w:rPr>
        <w:t xml:space="preserve">, which is the area around the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gramStart"/>
      <w:r>
        <w:rPr>
          <w:rFonts w:ascii="Palatino Linotype" w:eastAsia="Palatino Linotype" w:hAnsi="Palatino Linotype" w:cs="Palatino Linotype"/>
          <w:color w:val="000000"/>
          <w:sz w:val="24"/>
          <w:szCs w:val="24"/>
        </w:rPr>
        <w:t>river</w:t>
      </w:r>
      <w:proofErr w:type="gramEnd"/>
      <w:r>
        <w:rPr>
          <w:rFonts w:ascii="Palatino Linotype" w:eastAsia="Palatino Linotype" w:hAnsi="Palatino Linotype" w:cs="Palatino Linotype"/>
          <w:color w:val="000000"/>
          <w:sz w:val="24"/>
          <w:szCs w:val="24"/>
        </w:rPr>
        <w:t xml:space="preserve"> now. These areas include the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River channel downstream, namely the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Kanan</w:t>
      </w:r>
      <w:proofErr w:type="spellEnd"/>
      <w:r>
        <w:rPr>
          <w:rFonts w:ascii="Palatino Linotype" w:eastAsia="Palatino Linotype" w:hAnsi="Palatino Linotype" w:cs="Palatino Linotype"/>
          <w:color w:val="000000"/>
          <w:sz w:val="24"/>
          <w:szCs w:val="24"/>
        </w:rPr>
        <w:t xml:space="preserve"> River (</w:t>
      </w:r>
      <w:proofErr w:type="spellStart"/>
      <w:r>
        <w:rPr>
          <w:rFonts w:ascii="Palatino Linotype" w:eastAsia="Palatino Linotype" w:hAnsi="Palatino Linotype" w:cs="Palatino Linotype"/>
          <w:color w:val="000000"/>
          <w:sz w:val="24"/>
          <w:szCs w:val="24"/>
        </w:rPr>
        <w:t>Batang</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Lubuh</w:t>
      </w:r>
      <w:proofErr w:type="spellEnd"/>
      <w:r>
        <w:rPr>
          <w:rFonts w:ascii="Palatino Linotype" w:eastAsia="Palatino Linotype" w:hAnsi="Palatino Linotype" w:cs="Palatino Linotype"/>
          <w:color w:val="000000"/>
          <w:sz w:val="24"/>
          <w:szCs w:val="24"/>
        </w:rPr>
        <w:t xml:space="preserve"> and </w:t>
      </w:r>
      <w:proofErr w:type="spellStart"/>
      <w:r>
        <w:rPr>
          <w:rFonts w:ascii="Palatino Linotype" w:eastAsia="Palatino Linotype" w:hAnsi="Palatino Linotype" w:cs="Palatino Linotype"/>
          <w:color w:val="000000"/>
          <w:sz w:val="24"/>
          <w:szCs w:val="24"/>
        </w:rPr>
        <w:t>Batang</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Sosah</w:t>
      </w:r>
      <w:proofErr w:type="spellEnd"/>
      <w:r>
        <w:rPr>
          <w:rFonts w:ascii="Palatino Linotype" w:eastAsia="Palatino Linotype" w:hAnsi="Palatino Linotype" w:cs="Palatino Linotype"/>
          <w:color w:val="000000"/>
          <w:sz w:val="24"/>
          <w:szCs w:val="24"/>
        </w:rPr>
        <w:t xml:space="preserve"> Rivers) and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Kiri</w:t>
      </w:r>
      <w:proofErr w:type="spellEnd"/>
      <w:r>
        <w:rPr>
          <w:rFonts w:ascii="Palatino Linotype" w:eastAsia="Palatino Linotype" w:hAnsi="Palatino Linotype" w:cs="Palatino Linotype"/>
          <w:color w:val="000000"/>
          <w:sz w:val="24"/>
          <w:szCs w:val="24"/>
        </w:rPr>
        <w:t xml:space="preserve"> which are now included in </w:t>
      </w:r>
      <w:r>
        <w:rPr>
          <w:rFonts w:ascii="Palatino Linotype" w:eastAsia="Palatino Linotype" w:hAnsi="Palatino Linotype" w:cs="Palatino Linotype"/>
          <w:color w:val="000000"/>
          <w:sz w:val="24"/>
          <w:szCs w:val="24"/>
        </w:rPr>
        <w:lastRenderedPageBreak/>
        <w:t xml:space="preserve">Riau Province. In everyday life, the people of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use the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dialect</w:t>
      </w:r>
      <w:r>
        <w:rPr>
          <w:rFonts w:ascii="Palatino Linotype" w:eastAsia="Palatino Linotype" w:hAnsi="Palatino Linotype" w:cs="Palatino Linotype"/>
          <w:color w:val="000000"/>
          <w:sz w:val="24"/>
          <w:szCs w:val="24"/>
        </w:rPr>
        <w:t xml:space="preserve"> of Malay customs and language which is close to </w:t>
      </w:r>
      <w:proofErr w:type="spellStart"/>
      <w:r>
        <w:rPr>
          <w:rFonts w:ascii="Palatino Linotype" w:eastAsia="Palatino Linotype" w:hAnsi="Palatino Linotype" w:cs="Palatino Linotype"/>
          <w:color w:val="000000"/>
          <w:sz w:val="24"/>
          <w:szCs w:val="24"/>
        </w:rPr>
        <w:t>Minangkabau</w:t>
      </w:r>
      <w:proofErr w:type="spellEnd"/>
      <w:r>
        <w:rPr>
          <w:rFonts w:ascii="Palatino Linotype" w:eastAsia="Palatino Linotype" w:hAnsi="Palatino Linotype" w:cs="Palatino Linotype"/>
          <w:color w:val="000000"/>
          <w:sz w:val="24"/>
          <w:szCs w:val="24"/>
        </w:rPr>
        <w:t xml:space="preserve">. The languages ​​used are of course varied, including Malay, Javanese, </w:t>
      </w:r>
      <w:proofErr w:type="spellStart"/>
      <w:r>
        <w:rPr>
          <w:rFonts w:ascii="Palatino Linotype" w:eastAsia="Palatino Linotype" w:hAnsi="Palatino Linotype" w:cs="Palatino Linotype"/>
          <w:color w:val="000000"/>
          <w:sz w:val="24"/>
          <w:szCs w:val="24"/>
        </w:rPr>
        <w:t>Batak</w:t>
      </w:r>
      <w:proofErr w:type="spellEnd"/>
      <w:r>
        <w:rPr>
          <w:rFonts w:ascii="Palatino Linotype" w:eastAsia="Palatino Linotype" w:hAnsi="Palatino Linotype" w:cs="Palatino Linotype"/>
          <w:color w:val="000000"/>
          <w:sz w:val="24"/>
          <w:szCs w:val="24"/>
        </w:rPr>
        <w:t xml:space="preserve"> and </w:t>
      </w:r>
      <w:proofErr w:type="spellStart"/>
      <w:r>
        <w:rPr>
          <w:rFonts w:ascii="Palatino Linotype" w:eastAsia="Palatino Linotype" w:hAnsi="Palatino Linotype" w:cs="Palatino Linotype"/>
          <w:color w:val="000000"/>
          <w:sz w:val="24"/>
          <w:szCs w:val="24"/>
        </w:rPr>
        <w:t>Minang</w:t>
      </w:r>
      <w:proofErr w:type="spellEnd"/>
      <w:r>
        <w:rPr>
          <w:rFonts w:ascii="Palatino Linotype" w:eastAsia="Palatino Linotype" w:hAnsi="Palatino Linotype" w:cs="Palatino Linotype"/>
          <w:color w:val="000000"/>
          <w:sz w:val="24"/>
          <w:szCs w:val="24"/>
        </w:rPr>
        <w:t>. The diversity of regional languages ​​that have developed for thousands of years in indigenous communities</w:t>
      </w:r>
      <w:r>
        <w:rPr>
          <w:rFonts w:ascii="Palatino Linotype" w:eastAsia="Palatino Linotype" w:hAnsi="Palatino Linotype" w:cs="Palatino Linotype"/>
          <w:color w:val="000000"/>
          <w:sz w:val="24"/>
          <w:szCs w:val="24"/>
        </w:rPr>
        <w:t xml:space="preserve"> has also given rise to the diversity of oral literature, so that various types of oral literature in the form of songs have emerged in each region in different forms and were very popular in their time. Even though the language of oral literature uses lan</w:t>
      </w:r>
      <w:r>
        <w:rPr>
          <w:rFonts w:ascii="Palatino Linotype" w:eastAsia="Palatino Linotype" w:hAnsi="Palatino Linotype" w:cs="Palatino Linotype"/>
          <w:color w:val="000000"/>
          <w:sz w:val="24"/>
          <w:szCs w:val="24"/>
        </w:rPr>
        <w:t xml:space="preserve">guage that is difficult for other regions to understand, especially people outside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district because the language is unique to the region of origin, oral literature continues to be researched and must be preserved because it is not only a medium </w:t>
      </w:r>
      <w:r>
        <w:rPr>
          <w:rFonts w:ascii="Palatino Linotype" w:eastAsia="Palatino Linotype" w:hAnsi="Palatino Linotype" w:cs="Palatino Linotype"/>
          <w:color w:val="000000"/>
          <w:sz w:val="24"/>
          <w:szCs w:val="24"/>
        </w:rPr>
        <w:t xml:space="preserve">for transferring character education values ​​but is also able to make a contribution. </w:t>
      </w:r>
      <w:proofErr w:type="gramStart"/>
      <w:r>
        <w:rPr>
          <w:rFonts w:ascii="Palatino Linotype" w:eastAsia="Palatino Linotype" w:hAnsi="Palatino Linotype" w:cs="Palatino Linotype"/>
          <w:color w:val="000000"/>
          <w:sz w:val="24"/>
          <w:szCs w:val="24"/>
        </w:rPr>
        <w:t>towards</w:t>
      </w:r>
      <w:proofErr w:type="gramEnd"/>
      <w:r>
        <w:rPr>
          <w:rFonts w:ascii="Palatino Linotype" w:eastAsia="Palatino Linotype" w:hAnsi="Palatino Linotype" w:cs="Palatino Linotype"/>
          <w:color w:val="000000"/>
          <w:sz w:val="24"/>
          <w:szCs w:val="24"/>
        </w:rPr>
        <w:t xml:space="preserve"> the development of language and enriching the treasures of knowledge, especially in the field of Indonesian culture. Enforcement of a cultural system based on tr</w:t>
      </w:r>
      <w:r>
        <w:rPr>
          <w:rFonts w:ascii="Palatino Linotype" w:eastAsia="Palatino Linotype" w:hAnsi="Palatino Linotype" w:cs="Palatino Linotype"/>
          <w:color w:val="000000"/>
          <w:sz w:val="24"/>
          <w:szCs w:val="24"/>
        </w:rPr>
        <w:t>aditional culture (regional culture) is very necessary, because the Indonesian nation is relatively multi-cultural, multi-strength and multi-need (</w:t>
      </w:r>
      <w:proofErr w:type="spellStart"/>
      <w:r>
        <w:rPr>
          <w:rFonts w:ascii="Palatino Linotype" w:eastAsia="Palatino Linotype" w:hAnsi="Palatino Linotype" w:cs="Palatino Linotype"/>
          <w:color w:val="000000"/>
          <w:sz w:val="24"/>
          <w:szCs w:val="24"/>
        </w:rPr>
        <w:t>Gazali</w:t>
      </w:r>
      <w:proofErr w:type="spellEnd"/>
      <w:r>
        <w:rPr>
          <w:rFonts w:ascii="Palatino Linotype" w:eastAsia="Palatino Linotype" w:hAnsi="Palatino Linotype" w:cs="Palatino Linotype"/>
          <w:color w:val="000000"/>
          <w:sz w:val="24"/>
          <w:szCs w:val="24"/>
        </w:rPr>
        <w:t xml:space="preserve">, 2016). Therefore, it is important for this research to be carried out even though there is some oral </w:t>
      </w:r>
      <w:r>
        <w:rPr>
          <w:rFonts w:ascii="Palatino Linotype" w:eastAsia="Palatino Linotype" w:hAnsi="Palatino Linotype" w:cs="Palatino Linotype"/>
          <w:color w:val="000000"/>
          <w:sz w:val="24"/>
          <w:szCs w:val="24"/>
        </w:rPr>
        <w:t xml:space="preserve">literature which is starting to lose its fans, one example of oral literature which is starting to be abandoned is the folk songs found in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w:t>
      </w: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Folk singing is a sound (voice) that is rhythmic and has music that is linked to produce a beautifu</w:t>
      </w:r>
      <w:r>
        <w:rPr>
          <w:rFonts w:ascii="Palatino Linotype" w:eastAsia="Palatino Linotype" w:hAnsi="Palatino Linotype" w:cs="Palatino Linotype"/>
          <w:color w:val="000000"/>
          <w:sz w:val="24"/>
          <w:szCs w:val="24"/>
        </w:rPr>
        <w:t>l harmonization (</w:t>
      </w:r>
      <w:proofErr w:type="spellStart"/>
      <w:r>
        <w:rPr>
          <w:rFonts w:ascii="Palatino Linotype" w:eastAsia="Palatino Linotype" w:hAnsi="Palatino Linotype" w:cs="Palatino Linotype"/>
          <w:color w:val="000000"/>
          <w:sz w:val="24"/>
          <w:szCs w:val="24"/>
        </w:rPr>
        <w:t>Silaban</w:t>
      </w:r>
      <w:proofErr w:type="spellEnd"/>
      <w:r>
        <w:rPr>
          <w:rFonts w:ascii="Palatino Linotype" w:eastAsia="Palatino Linotype" w:hAnsi="Palatino Linotype" w:cs="Palatino Linotype"/>
          <w:color w:val="000000"/>
          <w:sz w:val="24"/>
          <w:szCs w:val="24"/>
        </w:rPr>
        <w:t xml:space="preserve">, 2015: 78). Folk songs </w:t>
      </w:r>
      <w:proofErr w:type="spellStart"/>
      <w:r>
        <w:rPr>
          <w:rFonts w:ascii="Palatino Linotype" w:eastAsia="Palatino Linotype" w:hAnsi="Palatino Linotype" w:cs="Palatino Linotype"/>
          <w:color w:val="000000"/>
          <w:sz w:val="24"/>
          <w:szCs w:val="24"/>
        </w:rPr>
        <w:t>or</w:t>
      </w:r>
      <w:r>
        <w:rPr>
          <w:rFonts w:ascii="Palatino Linotype" w:eastAsia="Palatino Linotype" w:hAnsi="Palatino Linotype" w:cs="Palatino Linotype"/>
          <w:i/>
          <w:color w:val="000000"/>
          <w:sz w:val="24"/>
          <w:szCs w:val="24"/>
        </w:rPr>
        <w:t>folk</w:t>
      </w:r>
      <w:proofErr w:type="spellEnd"/>
      <w:r>
        <w:rPr>
          <w:rFonts w:ascii="Palatino Linotype" w:eastAsia="Palatino Linotype" w:hAnsi="Palatino Linotype" w:cs="Palatino Linotype"/>
          <w:i/>
          <w:color w:val="000000"/>
          <w:sz w:val="24"/>
          <w:szCs w:val="24"/>
        </w:rPr>
        <w:t xml:space="preserve"> song</w:t>
      </w:r>
      <w:r>
        <w:rPr>
          <w:rFonts w:ascii="Palatino Linotype" w:eastAsia="Palatino Linotype" w:hAnsi="Palatino Linotype" w:cs="Palatino Linotype"/>
          <w:color w:val="000000"/>
          <w:sz w:val="24"/>
          <w:szCs w:val="24"/>
        </w:rPr>
        <w:t xml:space="preserve"> is an anonymous type of </w:t>
      </w:r>
      <w:proofErr w:type="gramStart"/>
      <w:r>
        <w:rPr>
          <w:rFonts w:ascii="Palatino Linotype" w:eastAsia="Palatino Linotype" w:hAnsi="Palatino Linotype" w:cs="Palatino Linotype"/>
          <w:color w:val="000000"/>
          <w:sz w:val="24"/>
          <w:szCs w:val="24"/>
        </w:rPr>
        <w:t>literature,</w:t>
      </w:r>
      <w:proofErr w:type="gramEnd"/>
      <w:r>
        <w:rPr>
          <w:rFonts w:ascii="Palatino Linotype" w:eastAsia="Palatino Linotype" w:hAnsi="Palatino Linotype" w:cs="Palatino Linotype"/>
          <w:color w:val="000000"/>
          <w:sz w:val="24"/>
          <w:szCs w:val="24"/>
        </w:rPr>
        <w:t xml:space="preserve"> it is not known who the creator is. Folk singing is a form of folklore consisting of words and songs, which circulate orally among members of certain collectives, has a traditional form, and has many variants (</w:t>
      </w:r>
      <w:proofErr w:type="spellStart"/>
      <w:r>
        <w:rPr>
          <w:rFonts w:ascii="Palatino Linotype" w:eastAsia="Palatino Linotype" w:hAnsi="Palatino Linotype" w:cs="Palatino Linotype"/>
          <w:color w:val="000000"/>
          <w:sz w:val="24"/>
          <w:szCs w:val="24"/>
        </w:rPr>
        <w:t>Apriati</w:t>
      </w:r>
      <w:proofErr w:type="spellEnd"/>
      <w:r>
        <w:rPr>
          <w:rFonts w:ascii="Palatino Linotype" w:eastAsia="Palatino Linotype" w:hAnsi="Palatino Linotype" w:cs="Palatino Linotype"/>
          <w:color w:val="000000"/>
          <w:sz w:val="24"/>
          <w:szCs w:val="24"/>
        </w:rPr>
        <w:t xml:space="preserve">, </w:t>
      </w:r>
      <w:proofErr w:type="spellStart"/>
      <w:proofErr w:type="gramStart"/>
      <w:r>
        <w:rPr>
          <w:rFonts w:ascii="Palatino Linotype" w:eastAsia="Palatino Linotype" w:hAnsi="Palatino Linotype" w:cs="Palatino Linotype"/>
          <w:color w:val="000000"/>
          <w:sz w:val="24"/>
          <w:szCs w:val="24"/>
        </w:rPr>
        <w:t>Yuli</w:t>
      </w:r>
      <w:proofErr w:type="spellEnd"/>
      <w:r>
        <w:rPr>
          <w:rFonts w:ascii="Palatino Linotype" w:eastAsia="Palatino Linotype" w:hAnsi="Palatino Linotype" w:cs="Palatino Linotype"/>
          <w:color w:val="000000"/>
          <w:sz w:val="24"/>
          <w:szCs w:val="24"/>
        </w:rPr>
        <w:t>.,</w:t>
      </w:r>
      <w:proofErr w:type="gram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Alfisyah</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Azkia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Laila</w:t>
      </w:r>
      <w:proofErr w:type="spellEnd"/>
      <w:r>
        <w:rPr>
          <w:rFonts w:ascii="Palatino Linotype" w:eastAsia="Palatino Linotype" w:hAnsi="Palatino Linotype" w:cs="Palatino Linotype"/>
          <w:color w:val="000000"/>
          <w:sz w:val="24"/>
          <w:szCs w:val="24"/>
        </w:rPr>
        <w:t>., 2020). Therefore, folk songs become the collective property of a particular society. Unlike most other folklore, folk songs come from various sources. Folk singing is a form of literature (</w:t>
      </w:r>
      <w:proofErr w:type="spellStart"/>
      <w:r>
        <w:rPr>
          <w:rFonts w:ascii="Palatino Linotype" w:eastAsia="Palatino Linotype" w:hAnsi="Palatino Linotype" w:cs="Palatino Linotype"/>
          <w:color w:val="000000"/>
          <w:sz w:val="24"/>
          <w:szCs w:val="24"/>
        </w:rPr>
        <w:t>Latuconsina</w:t>
      </w:r>
      <w:proofErr w:type="spellEnd"/>
      <w:r>
        <w:rPr>
          <w:rFonts w:ascii="Palatino Linotype" w:eastAsia="Palatino Linotype" w:hAnsi="Palatino Linotype" w:cs="Palatino Linotype"/>
          <w:color w:val="000000"/>
          <w:sz w:val="24"/>
          <w:szCs w:val="24"/>
        </w:rPr>
        <w:t xml:space="preserve">, Susi, </w:t>
      </w:r>
      <w:proofErr w:type="spellStart"/>
      <w:r>
        <w:rPr>
          <w:rFonts w:ascii="Palatino Linotype" w:eastAsia="Palatino Linotype" w:hAnsi="Palatino Linotype" w:cs="Palatino Linotype"/>
          <w:color w:val="000000"/>
          <w:sz w:val="24"/>
          <w:szCs w:val="24"/>
        </w:rPr>
        <w:t>n.d.</w:t>
      </w:r>
      <w:proofErr w:type="spellEnd"/>
      <w:r>
        <w:rPr>
          <w:rFonts w:ascii="Palatino Linotype" w:eastAsia="Palatino Linotype" w:hAnsi="Palatino Linotype" w:cs="Palatino Linotype"/>
          <w:color w:val="000000"/>
          <w:sz w:val="24"/>
          <w:szCs w:val="24"/>
        </w:rPr>
        <w:t>). Folk son</w:t>
      </w:r>
      <w:r>
        <w:rPr>
          <w:rFonts w:ascii="Palatino Linotype" w:eastAsia="Palatino Linotype" w:hAnsi="Palatino Linotype" w:cs="Palatino Linotype"/>
          <w:color w:val="000000"/>
          <w:sz w:val="24"/>
          <w:szCs w:val="24"/>
        </w:rPr>
        <w:t xml:space="preserve">gs circulate more widely in a collective than other songs, and can survive for several generations. Folk songs are a form of folklore consisting of words and songs, which circulate orally among certain communities and are traditional in form and have many </w:t>
      </w:r>
      <w:r>
        <w:rPr>
          <w:rFonts w:ascii="Palatino Linotype" w:eastAsia="Palatino Linotype" w:hAnsi="Palatino Linotype" w:cs="Palatino Linotype"/>
          <w:color w:val="000000"/>
          <w:sz w:val="24"/>
          <w:szCs w:val="24"/>
        </w:rPr>
        <w:t>variants (</w:t>
      </w:r>
      <w:proofErr w:type="spellStart"/>
      <w:r>
        <w:rPr>
          <w:rFonts w:ascii="Palatino Linotype" w:eastAsia="Palatino Linotype" w:hAnsi="Palatino Linotype" w:cs="Palatino Linotype"/>
          <w:color w:val="000000"/>
          <w:sz w:val="24"/>
          <w:szCs w:val="24"/>
        </w:rPr>
        <w:t>Apriani</w:t>
      </w:r>
      <w:proofErr w:type="spellEnd"/>
      <w:r>
        <w:rPr>
          <w:rFonts w:ascii="Palatino Linotype" w:eastAsia="Palatino Linotype" w:hAnsi="Palatino Linotype" w:cs="Palatino Linotype"/>
          <w:color w:val="000000"/>
          <w:sz w:val="24"/>
          <w:szCs w:val="24"/>
        </w:rPr>
        <w:t xml:space="preserve">, </w:t>
      </w:r>
      <w:proofErr w:type="gramStart"/>
      <w:r>
        <w:rPr>
          <w:rFonts w:ascii="Palatino Linotype" w:eastAsia="Palatino Linotype" w:hAnsi="Palatino Linotype" w:cs="Palatino Linotype"/>
          <w:color w:val="000000"/>
          <w:sz w:val="24"/>
          <w:szCs w:val="24"/>
        </w:rPr>
        <w:t>Eva.,</w:t>
      </w:r>
      <w:proofErr w:type="gramEnd"/>
      <w:r>
        <w:rPr>
          <w:rFonts w:ascii="Palatino Linotype" w:eastAsia="Palatino Linotype" w:hAnsi="Palatino Linotype" w:cs="Palatino Linotype"/>
          <w:color w:val="000000"/>
          <w:sz w:val="24"/>
          <w:szCs w:val="24"/>
        </w:rPr>
        <w:t xml:space="preserve"> &amp; </w:t>
      </w:r>
      <w:proofErr w:type="spellStart"/>
      <w:r>
        <w:rPr>
          <w:rFonts w:ascii="Palatino Linotype" w:eastAsia="Palatino Linotype" w:hAnsi="Palatino Linotype" w:cs="Palatino Linotype"/>
          <w:color w:val="000000"/>
          <w:sz w:val="24"/>
          <w:szCs w:val="24"/>
        </w:rPr>
        <w:t>Pamuji</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Siti</w:t>
      </w:r>
      <w:proofErr w:type="spellEnd"/>
      <w:r>
        <w:rPr>
          <w:rFonts w:ascii="Palatino Linotype" w:eastAsia="Palatino Linotype" w:hAnsi="Palatino Linotype" w:cs="Palatino Linotype"/>
          <w:color w:val="000000"/>
          <w:sz w:val="24"/>
          <w:szCs w:val="24"/>
        </w:rPr>
        <w:t>, 2018). These folk songs sing lyrics and verses that contain good characters, and are transferred to children when they are semi-conscious or in their subconscious. There is a lot of advice and advice given in the ve</w:t>
      </w:r>
      <w:r>
        <w:rPr>
          <w:rFonts w:ascii="Palatino Linotype" w:eastAsia="Palatino Linotype" w:hAnsi="Palatino Linotype" w:cs="Palatino Linotype"/>
          <w:color w:val="000000"/>
          <w:sz w:val="24"/>
          <w:szCs w:val="24"/>
        </w:rPr>
        <w:t xml:space="preserve">rses of the song. These folk songs can influence the experiences, thoughts and emotions of people who witness them (Hardin, 2017). As contained in one of the following verses of the </w:t>
      </w:r>
      <w:proofErr w:type="spellStart"/>
      <w:r>
        <w:rPr>
          <w:rFonts w:ascii="Palatino Linotype" w:eastAsia="Palatino Linotype" w:hAnsi="Palatino Linotype" w:cs="Palatino Linotype"/>
          <w:color w:val="000000"/>
          <w:sz w:val="24"/>
          <w:szCs w:val="24"/>
        </w:rPr>
        <w:t>Bakoba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xml:space="preserve"> folk song:</w:t>
      </w:r>
    </w:p>
    <w:p w:rsidR="003D1862" w:rsidRDefault="003D1862">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00F161D1" w:rsidRPr="00556CE2">
        <w:rPr>
          <w:rFonts w:ascii="Palatino Linotype" w:eastAsia="SimSun" w:hAnsi="Palatino Linotype" w:cs="Times New Roman"/>
          <w:i/>
          <w:spacing w:val="-2"/>
          <w:sz w:val="24"/>
          <w:szCs w:val="24"/>
          <w:lang w:val="en-ID" w:eastAsia="zh-CN"/>
        </w:rPr>
        <w:t xml:space="preserve">Ando </w:t>
      </w:r>
      <w:proofErr w:type="spellStart"/>
      <w:r w:rsidR="00F161D1" w:rsidRPr="00556CE2">
        <w:rPr>
          <w:rFonts w:ascii="Palatino Linotype" w:eastAsia="SimSun" w:hAnsi="Palatino Linotype" w:cs="Times New Roman"/>
          <w:i/>
          <w:spacing w:val="-2"/>
          <w:sz w:val="24"/>
          <w:szCs w:val="24"/>
          <w:lang w:val="en-ID" w:eastAsia="zh-CN"/>
        </w:rPr>
        <w:t>anak</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kutimang</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anak</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Anakku</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timang</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ibu</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buai</w:t>
      </w:r>
      <w:proofErr w:type="spellEnd"/>
      <w:r w:rsidR="00F161D1" w:rsidRPr="00556CE2">
        <w:rPr>
          <w:rFonts w:ascii="Palatino Linotype" w:eastAsia="SimSun" w:hAnsi="Palatino Linotype" w:cs="Times New Roman"/>
          <w:i/>
          <w:spacing w:val="-2"/>
          <w:sz w:val="24"/>
          <w:szCs w:val="24"/>
          <w:lang w:val="en-ID" w:eastAsia="zh-CN"/>
        </w:rPr>
        <w:t>…</w:t>
      </w:r>
      <w:proofErr w:type="spellStart"/>
      <w:proofErr w:type="gramStart"/>
      <w:r w:rsidR="00F161D1" w:rsidRPr="00556CE2">
        <w:rPr>
          <w:rFonts w:ascii="Palatino Linotype" w:eastAsia="SimSun" w:hAnsi="Palatino Linotype" w:cs="Times New Roman"/>
          <w:i/>
          <w:spacing w:val="-2"/>
          <w:sz w:val="24"/>
          <w:szCs w:val="24"/>
          <w:lang w:val="en-ID" w:eastAsia="zh-CN"/>
        </w:rPr>
        <w:t>kan</w:t>
      </w:r>
      <w:proofErr w:type="spellEnd"/>
      <w:r w:rsidR="00F161D1" w:rsidRPr="00556CE2">
        <w:rPr>
          <w:rFonts w:ascii="Palatino Linotype" w:eastAsia="SimSun" w:hAnsi="Palatino Linotype" w:cs="Times New Roman"/>
          <w:i/>
          <w:spacing w:val="-2"/>
          <w:sz w:val="24"/>
          <w:szCs w:val="24"/>
          <w:lang w:val="en-ID" w:eastAsia="zh-CN"/>
        </w:rPr>
        <w:t>…</w:t>
      </w:r>
      <w:proofErr w:type="spellStart"/>
      <w:proofErr w:type="gramEnd"/>
      <w:r w:rsidR="00F161D1" w:rsidRPr="00556CE2">
        <w:rPr>
          <w:rFonts w:ascii="Palatino Linotype" w:eastAsia="SimSun" w:hAnsi="Palatino Linotype" w:cs="Times New Roman"/>
          <w:i/>
          <w:spacing w:val="-2"/>
          <w:sz w:val="24"/>
          <w:szCs w:val="24"/>
          <w:lang w:val="en-ID" w:eastAsia="zh-CN"/>
        </w:rPr>
        <w:t>ibu</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bapak</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nak</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jangan</w:t>
      </w:r>
      <w:proofErr w:type="spellEnd"/>
      <w:r w:rsidR="00F161D1" w:rsidRPr="00556CE2">
        <w:rPr>
          <w:rFonts w:ascii="Palatino Linotype" w:eastAsia="SimSun" w:hAnsi="Palatino Linotype" w:cs="Times New Roman"/>
          <w:i/>
          <w:spacing w:val="-2"/>
          <w:sz w:val="24"/>
          <w:szCs w:val="24"/>
          <w:lang w:val="en-ID" w:eastAsia="zh-CN"/>
        </w:rPr>
        <w:t xml:space="preserve"> </w:t>
      </w:r>
      <w:proofErr w:type="spellStart"/>
      <w:r w:rsidR="00F161D1" w:rsidRPr="00556CE2">
        <w:rPr>
          <w:rFonts w:ascii="Palatino Linotype" w:eastAsia="SimSun" w:hAnsi="Palatino Linotype" w:cs="Times New Roman"/>
          <w:i/>
          <w:spacing w:val="-2"/>
          <w:sz w:val="24"/>
          <w:szCs w:val="24"/>
          <w:lang w:val="en-ID" w:eastAsia="zh-CN"/>
        </w:rPr>
        <w:t>dila</w:t>
      </w:r>
      <w:proofErr w:type="spellEnd"/>
      <w:r w:rsidR="00F161D1" w:rsidRPr="00556CE2">
        <w:rPr>
          <w:rFonts w:ascii="Palatino Linotype" w:eastAsia="SimSun" w:hAnsi="Palatino Linotype" w:cs="Times New Roman"/>
          <w:i/>
          <w:spacing w:val="-2"/>
          <w:sz w:val="24"/>
          <w:szCs w:val="24"/>
          <w:lang w:val="en-ID" w:eastAsia="zh-CN"/>
        </w:rPr>
        <w:t xml:space="preserve">...wan… </w:t>
      </w:r>
      <w:proofErr w:type="spellStart"/>
      <w:r w:rsidR="005909AF" w:rsidRPr="00556CE2">
        <w:rPr>
          <w:rFonts w:ascii="Palatino Linotype" w:eastAsia="SimSun" w:hAnsi="Palatino Linotype" w:cs="Times New Roman"/>
          <w:b/>
          <w:i/>
          <w:spacing w:val="-2"/>
          <w:sz w:val="24"/>
          <w:szCs w:val="24"/>
          <w:lang w:val="en-ID" w:eastAsia="zh-CN"/>
        </w:rPr>
        <w:t>Godang</w:t>
      </w:r>
      <w:proofErr w:type="spellEnd"/>
      <w:r w:rsidR="005909AF" w:rsidRPr="00556CE2">
        <w:rPr>
          <w:rFonts w:ascii="Palatino Linotype" w:eastAsia="SimSun" w:hAnsi="Palatino Linotype" w:cs="Times New Roman"/>
          <w:b/>
          <w:i/>
          <w:spacing w:val="-2"/>
          <w:sz w:val="24"/>
          <w:szCs w:val="24"/>
          <w:lang w:val="en-ID" w:eastAsia="zh-CN"/>
        </w:rPr>
        <w:t xml:space="preserve"> </w:t>
      </w:r>
      <w:proofErr w:type="spellStart"/>
      <w:r w:rsidR="005909AF" w:rsidRPr="00556CE2">
        <w:rPr>
          <w:rFonts w:ascii="Palatino Linotype" w:eastAsia="SimSun" w:hAnsi="Palatino Linotype" w:cs="Times New Roman"/>
          <w:b/>
          <w:i/>
          <w:spacing w:val="-2"/>
          <w:sz w:val="24"/>
          <w:szCs w:val="24"/>
          <w:lang w:val="en-ID" w:eastAsia="zh-CN"/>
        </w:rPr>
        <w:t>dosonyo</w:t>
      </w:r>
      <w:proofErr w:type="spellEnd"/>
      <w:r w:rsidR="00F161D1" w:rsidRPr="00556CE2">
        <w:rPr>
          <w:rFonts w:ascii="Palatino Linotype" w:eastAsia="SimSun" w:hAnsi="Palatino Linotype" w:cs="Times New Roman"/>
          <w:b/>
          <w:i/>
          <w:spacing w:val="-2"/>
          <w:sz w:val="24"/>
          <w:szCs w:val="24"/>
          <w:lang w:val="en-ID" w:eastAsia="zh-CN"/>
        </w:rPr>
        <w:t xml:space="preserve"> </w:t>
      </w:r>
      <w:proofErr w:type="spellStart"/>
      <w:r w:rsidR="00F161D1" w:rsidRPr="00556CE2">
        <w:rPr>
          <w:rFonts w:ascii="Palatino Linotype" w:eastAsia="SimSun" w:hAnsi="Palatino Linotype" w:cs="Times New Roman"/>
          <w:b/>
          <w:i/>
          <w:spacing w:val="-2"/>
          <w:sz w:val="24"/>
          <w:szCs w:val="24"/>
          <w:lang w:val="en-ID" w:eastAsia="zh-CN"/>
        </w:rPr>
        <w:t>nak</w:t>
      </w:r>
      <w:proofErr w:type="spellEnd"/>
      <w:r w:rsidR="00F161D1" w:rsidRPr="00556CE2">
        <w:rPr>
          <w:rFonts w:ascii="Palatino Linotype" w:eastAsia="SimSun" w:hAnsi="Palatino Linotype" w:cs="Times New Roman"/>
          <w:b/>
          <w:i/>
          <w:spacing w:val="-2"/>
          <w:sz w:val="24"/>
          <w:szCs w:val="24"/>
          <w:lang w:val="en-ID" w:eastAsia="zh-CN"/>
        </w:rPr>
        <w:t xml:space="preserve"> </w:t>
      </w:r>
      <w:proofErr w:type="spellStart"/>
      <w:r w:rsidR="00F161D1" w:rsidRPr="00556CE2">
        <w:rPr>
          <w:rFonts w:ascii="Palatino Linotype" w:eastAsia="SimSun" w:hAnsi="Palatino Linotype" w:cs="Times New Roman"/>
          <w:b/>
          <w:i/>
          <w:spacing w:val="-2"/>
          <w:sz w:val="24"/>
          <w:szCs w:val="24"/>
          <w:lang w:val="en-ID" w:eastAsia="zh-CN"/>
        </w:rPr>
        <w:t>dilaknat</w:t>
      </w:r>
      <w:proofErr w:type="spellEnd"/>
      <w:r w:rsidR="00F161D1" w:rsidRPr="00556CE2">
        <w:rPr>
          <w:rFonts w:ascii="Palatino Linotype" w:eastAsia="SimSun" w:hAnsi="Palatino Linotype" w:cs="Times New Roman"/>
          <w:b/>
          <w:i/>
          <w:spacing w:val="-2"/>
          <w:sz w:val="24"/>
          <w:szCs w:val="24"/>
          <w:lang w:val="en-ID" w:eastAsia="zh-CN"/>
        </w:rPr>
        <w:t xml:space="preserve"> </w:t>
      </w:r>
      <w:proofErr w:type="spellStart"/>
      <w:r w:rsidR="00F161D1" w:rsidRPr="00556CE2">
        <w:rPr>
          <w:rFonts w:ascii="Palatino Linotype" w:eastAsia="SimSun" w:hAnsi="Palatino Linotype" w:cs="Times New Roman"/>
          <w:b/>
          <w:i/>
          <w:spacing w:val="-2"/>
          <w:sz w:val="24"/>
          <w:szCs w:val="24"/>
          <w:lang w:val="en-ID" w:eastAsia="zh-CN"/>
        </w:rPr>
        <w:t>Tuhan</w:t>
      </w:r>
      <w:proofErr w:type="spellEnd"/>
      <w:r w:rsidR="00F161D1" w:rsidRPr="00556CE2">
        <w:rPr>
          <w:rFonts w:ascii="Palatino Linotype" w:eastAsia="SimSun" w:hAnsi="Palatino Linotype" w:cs="Times New Roman"/>
          <w:i/>
          <w:spacing w:val="-2"/>
          <w:sz w:val="24"/>
          <w:szCs w:val="24"/>
          <w:lang w:val="en-ID" w:eastAsia="zh-CN"/>
        </w:rPr>
        <w:t>….</w:t>
      </w:r>
      <w:r w:rsidR="00F161D1" w:rsidRPr="00F161D1">
        <w:rPr>
          <w:rFonts w:eastAsia="SimSun" w:cs="Arial"/>
          <w:i/>
          <w:spacing w:val="-2"/>
          <w:sz w:val="24"/>
          <w:szCs w:val="24"/>
          <w:lang w:val="en-ID" w:eastAsia="zh-CN"/>
        </w:rPr>
        <w:t xml:space="preserve"> </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color w:val="000000"/>
          <w:sz w:val="24"/>
          <w:szCs w:val="24"/>
        </w:rPr>
        <w:t xml:space="preserve">(There is a child in the back, the </w:t>
      </w:r>
      <w:r>
        <w:rPr>
          <w:rFonts w:ascii="Palatino Linotype" w:eastAsia="Palatino Linotype" w:hAnsi="Palatino Linotype" w:cs="Palatino Linotype"/>
          <w:color w:val="000000"/>
          <w:sz w:val="24"/>
          <w:szCs w:val="24"/>
        </w:rPr>
        <w:lastRenderedPageBreak/>
        <w:t>mother swings, the mother and father should not fight, a great sin and cursed by God)</w:t>
      </w:r>
    </w:p>
    <w:p w:rsidR="003D1862" w:rsidRDefault="003D1862">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spacing w:after="0"/>
        <w:ind w:firstLine="425"/>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Based</w:t>
      </w:r>
      <w:r>
        <w:rPr>
          <w:rFonts w:ascii="Palatino Linotype" w:eastAsia="Palatino Linotype" w:hAnsi="Palatino Linotype" w:cs="Palatino Linotype"/>
          <w:color w:val="000000"/>
          <w:sz w:val="24"/>
          <w:szCs w:val="24"/>
        </w:rPr>
        <w:t xml:space="preserve"> on the excerpt from the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 xml:space="preserve"> folk song above, it contains the value of religious character education which is marked by the words </w:t>
      </w:r>
      <w:proofErr w:type="gramStart"/>
      <w:r>
        <w:rPr>
          <w:rFonts w:ascii="Palatino Linotype" w:eastAsia="Palatino Linotype" w:hAnsi="Palatino Linotype" w:cs="Palatino Linotype"/>
          <w:color w:val="000000"/>
          <w:sz w:val="24"/>
          <w:szCs w:val="24"/>
        </w:rPr>
        <w:t>"</w:t>
      </w:r>
      <w:r w:rsidR="009444CD" w:rsidRPr="009444CD">
        <w:rPr>
          <w:rFonts w:ascii="Palatino Linotype" w:eastAsia="SimSun" w:hAnsi="Palatino Linotype" w:cs="Times New Roman"/>
          <w:b/>
          <w:i/>
          <w:spacing w:val="-2"/>
          <w:sz w:val="24"/>
          <w:szCs w:val="24"/>
          <w:lang w:val="en-ID" w:eastAsia="zh-CN"/>
        </w:rPr>
        <w:t xml:space="preserve"> </w:t>
      </w:r>
      <w:proofErr w:type="spellStart"/>
      <w:r w:rsidR="009444CD" w:rsidRPr="00556CE2">
        <w:rPr>
          <w:rFonts w:ascii="Palatino Linotype" w:eastAsia="SimSun" w:hAnsi="Palatino Linotype" w:cs="Times New Roman"/>
          <w:b/>
          <w:i/>
          <w:spacing w:val="-2"/>
          <w:sz w:val="24"/>
          <w:szCs w:val="24"/>
          <w:lang w:val="en-ID" w:eastAsia="zh-CN"/>
        </w:rPr>
        <w:t>Godang</w:t>
      </w:r>
      <w:proofErr w:type="spellEnd"/>
      <w:proofErr w:type="gramEnd"/>
      <w:r w:rsidR="009444CD" w:rsidRPr="00556CE2">
        <w:rPr>
          <w:rFonts w:ascii="Palatino Linotype" w:eastAsia="SimSun" w:hAnsi="Palatino Linotype" w:cs="Times New Roman"/>
          <w:b/>
          <w:i/>
          <w:spacing w:val="-2"/>
          <w:sz w:val="24"/>
          <w:szCs w:val="24"/>
          <w:lang w:val="en-ID" w:eastAsia="zh-CN"/>
        </w:rPr>
        <w:t xml:space="preserve"> </w:t>
      </w:r>
      <w:proofErr w:type="spellStart"/>
      <w:r w:rsidR="009444CD" w:rsidRPr="00556CE2">
        <w:rPr>
          <w:rFonts w:ascii="Palatino Linotype" w:eastAsia="SimSun" w:hAnsi="Palatino Linotype" w:cs="Times New Roman"/>
          <w:b/>
          <w:i/>
          <w:spacing w:val="-2"/>
          <w:sz w:val="24"/>
          <w:szCs w:val="24"/>
          <w:lang w:val="en-ID" w:eastAsia="zh-CN"/>
        </w:rPr>
        <w:t>dosonyo</w:t>
      </w:r>
      <w:proofErr w:type="spellEnd"/>
      <w:r w:rsidR="009444CD" w:rsidRPr="00556CE2">
        <w:rPr>
          <w:rFonts w:ascii="Palatino Linotype" w:eastAsia="SimSun" w:hAnsi="Palatino Linotype" w:cs="Times New Roman"/>
          <w:b/>
          <w:i/>
          <w:spacing w:val="-2"/>
          <w:sz w:val="24"/>
          <w:szCs w:val="24"/>
          <w:lang w:val="en-ID" w:eastAsia="zh-CN"/>
        </w:rPr>
        <w:t xml:space="preserve"> </w:t>
      </w:r>
      <w:proofErr w:type="spellStart"/>
      <w:r w:rsidR="009444CD" w:rsidRPr="00556CE2">
        <w:rPr>
          <w:rFonts w:ascii="Palatino Linotype" w:eastAsia="SimSun" w:hAnsi="Palatino Linotype" w:cs="Times New Roman"/>
          <w:b/>
          <w:i/>
          <w:spacing w:val="-2"/>
          <w:sz w:val="24"/>
          <w:szCs w:val="24"/>
          <w:lang w:val="en-ID" w:eastAsia="zh-CN"/>
        </w:rPr>
        <w:t>nak</w:t>
      </w:r>
      <w:proofErr w:type="spellEnd"/>
      <w:r w:rsidR="009444CD" w:rsidRPr="00556CE2">
        <w:rPr>
          <w:rFonts w:ascii="Palatino Linotype" w:eastAsia="SimSun" w:hAnsi="Palatino Linotype" w:cs="Times New Roman"/>
          <w:b/>
          <w:i/>
          <w:spacing w:val="-2"/>
          <w:sz w:val="24"/>
          <w:szCs w:val="24"/>
          <w:lang w:val="en-ID" w:eastAsia="zh-CN"/>
        </w:rPr>
        <w:t xml:space="preserve"> </w:t>
      </w:r>
      <w:proofErr w:type="spellStart"/>
      <w:r w:rsidR="009444CD" w:rsidRPr="00556CE2">
        <w:rPr>
          <w:rFonts w:ascii="Palatino Linotype" w:eastAsia="SimSun" w:hAnsi="Palatino Linotype" w:cs="Times New Roman"/>
          <w:b/>
          <w:i/>
          <w:spacing w:val="-2"/>
          <w:sz w:val="24"/>
          <w:szCs w:val="24"/>
          <w:lang w:val="en-ID" w:eastAsia="zh-CN"/>
        </w:rPr>
        <w:t>dilaknat</w:t>
      </w:r>
      <w:proofErr w:type="spellEnd"/>
      <w:r w:rsidR="009444CD" w:rsidRPr="00556CE2">
        <w:rPr>
          <w:rFonts w:ascii="Palatino Linotype" w:eastAsia="SimSun" w:hAnsi="Palatino Linotype" w:cs="Times New Roman"/>
          <w:b/>
          <w:i/>
          <w:spacing w:val="-2"/>
          <w:sz w:val="24"/>
          <w:szCs w:val="24"/>
          <w:lang w:val="en-ID" w:eastAsia="zh-CN"/>
        </w:rPr>
        <w:t xml:space="preserve"> </w:t>
      </w:r>
      <w:proofErr w:type="spellStart"/>
      <w:r w:rsidR="009444CD" w:rsidRPr="00556CE2">
        <w:rPr>
          <w:rFonts w:ascii="Palatino Linotype" w:eastAsia="SimSun" w:hAnsi="Palatino Linotype" w:cs="Times New Roman"/>
          <w:b/>
          <w:i/>
          <w:spacing w:val="-2"/>
          <w:sz w:val="24"/>
          <w:szCs w:val="24"/>
          <w:lang w:val="en-ID" w:eastAsia="zh-CN"/>
        </w:rPr>
        <w:t>Tuhan</w:t>
      </w:r>
      <w:proofErr w:type="spellEnd"/>
      <w:r w:rsidR="009444CD" w:rsidRPr="00556CE2">
        <w:rPr>
          <w:rFonts w:ascii="Palatino Linotype" w:eastAsia="SimSun" w:hAnsi="Palatino Linotype" w:cs="Times New Roman"/>
          <w:i/>
          <w:spacing w:val="-2"/>
          <w:sz w:val="24"/>
          <w:szCs w:val="24"/>
          <w:lang w:val="en-ID" w:eastAsia="zh-CN"/>
        </w:rPr>
        <w:t>….</w:t>
      </w:r>
      <w:r w:rsidR="002E3D43">
        <w:rPr>
          <w:rFonts w:eastAsia="SimSun" w:cs="Arial"/>
          <w:i/>
          <w:spacing w:val="-2"/>
          <w:sz w:val="24"/>
          <w:szCs w:val="24"/>
          <w:lang w:val="en-ID" w:eastAsia="zh-CN"/>
        </w:rPr>
        <w:t xml:space="preserve">” </w:t>
      </w:r>
      <w:r>
        <w:rPr>
          <w:rFonts w:ascii="Palatino Linotype" w:eastAsia="Palatino Linotype" w:hAnsi="Palatino Linotype" w:cs="Palatino Linotype"/>
          <w:color w:val="000000"/>
          <w:sz w:val="24"/>
          <w:szCs w:val="24"/>
        </w:rPr>
        <w:t>In this excerpt from a folk song, there is a moral message from parents to their c</w:t>
      </w:r>
      <w:r>
        <w:rPr>
          <w:rFonts w:ascii="Palatino Linotype" w:eastAsia="Palatino Linotype" w:hAnsi="Palatino Linotype" w:cs="Palatino Linotype"/>
          <w:color w:val="000000"/>
          <w:sz w:val="24"/>
          <w:szCs w:val="24"/>
        </w:rPr>
        <w:t>hildren to have a religious nature so that they do not fight against their parents because they are sinful and this act is highly cursed by God. When the child is still small, the child is cradled by his parents with great affection, then the child becomes</w:t>
      </w:r>
      <w:r>
        <w:rPr>
          <w:rFonts w:ascii="Palatino Linotype" w:eastAsia="Palatino Linotype" w:hAnsi="Palatino Linotype" w:cs="Palatino Linotype"/>
          <w:color w:val="000000"/>
          <w:sz w:val="24"/>
          <w:szCs w:val="24"/>
        </w:rPr>
        <w:t xml:space="preserve"> kind and listens to his parents' advice by fulfilling his parents' expectations to become a child who is obedient and loves his parents, their hope is that when they grow up they will become a well-mannered child with do not fight against their parents. T</w:t>
      </w:r>
      <w:r>
        <w:rPr>
          <w:rFonts w:ascii="Palatino Linotype" w:eastAsia="Palatino Linotype" w:hAnsi="Palatino Linotype" w:cs="Palatino Linotype"/>
          <w:color w:val="000000"/>
          <w:sz w:val="24"/>
          <w:szCs w:val="24"/>
        </w:rPr>
        <w:t xml:space="preserve">his shows that there are strong religious character education values ​​from the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community from the past, which need to be instilled in the next generation.</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4"/>
          <w:szCs w:val="24"/>
        </w:rPr>
        <w:t>Character education is very necessary and must be embedded in humans, because character e</w:t>
      </w:r>
      <w:r>
        <w:rPr>
          <w:rFonts w:ascii="Palatino Linotype" w:eastAsia="Palatino Linotype" w:hAnsi="Palatino Linotype" w:cs="Palatino Linotype"/>
          <w:color w:val="000000"/>
          <w:sz w:val="24"/>
          <w:szCs w:val="24"/>
        </w:rPr>
        <w:t>ducation has a very important role in regulating and limiting human behavior in life (</w:t>
      </w:r>
      <w:proofErr w:type="spellStart"/>
      <w:r>
        <w:rPr>
          <w:rFonts w:ascii="Palatino Linotype" w:eastAsia="Palatino Linotype" w:hAnsi="Palatino Linotype" w:cs="Palatino Linotype"/>
          <w:color w:val="000000"/>
          <w:sz w:val="24"/>
          <w:szCs w:val="24"/>
        </w:rPr>
        <w:t>Himawan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Riefda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Arya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Kelana</w:t>
      </w:r>
      <w:proofErr w:type="spellEnd"/>
      <w:r>
        <w:rPr>
          <w:rFonts w:ascii="Palatino Linotype" w:eastAsia="Palatino Linotype" w:hAnsi="Palatino Linotype" w:cs="Palatino Linotype"/>
          <w:color w:val="000000"/>
          <w:sz w:val="24"/>
          <w:szCs w:val="24"/>
        </w:rPr>
        <w:t xml:space="preserve">, &amp; </w:t>
      </w:r>
      <w:proofErr w:type="spellStart"/>
      <w:r>
        <w:rPr>
          <w:rFonts w:ascii="Palatino Linotype" w:eastAsia="Palatino Linotype" w:hAnsi="Palatino Linotype" w:cs="Palatino Linotype"/>
          <w:color w:val="000000"/>
          <w:sz w:val="24"/>
          <w:szCs w:val="24"/>
        </w:rPr>
        <w:t>Satiaji</w:t>
      </w:r>
      <w:proofErr w:type="spellEnd"/>
      <w:r>
        <w:rPr>
          <w:rFonts w:ascii="Palatino Linotype" w:eastAsia="Palatino Linotype" w:hAnsi="Palatino Linotype" w:cs="Palatino Linotype"/>
          <w:color w:val="000000"/>
          <w:sz w:val="24"/>
          <w:szCs w:val="24"/>
        </w:rPr>
        <w:t>, 2021).</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4"/>
          <w:szCs w:val="24"/>
        </w:rPr>
        <w:t>Literature is able to make a huge contribution to the development of students' personality and creativity (</w:t>
      </w:r>
      <w:proofErr w:type="spellStart"/>
      <w:r>
        <w:rPr>
          <w:rFonts w:ascii="Palatino Linotype" w:eastAsia="Palatino Linotype" w:hAnsi="Palatino Linotype" w:cs="Palatino Linotype"/>
          <w:color w:val="000000"/>
          <w:sz w:val="24"/>
          <w:szCs w:val="24"/>
        </w:rPr>
        <w:t>Hidayat</w:t>
      </w:r>
      <w:proofErr w:type="spellEnd"/>
      <w:r>
        <w:rPr>
          <w:rFonts w:ascii="Palatino Linotype" w:eastAsia="Palatino Linotype" w:hAnsi="Palatino Linotype" w:cs="Palatino Linotype"/>
          <w:color w:val="000000"/>
          <w:sz w:val="24"/>
          <w:szCs w:val="24"/>
        </w:rPr>
        <w:t>, 2009)</w:t>
      </w:r>
      <w:r>
        <w:rPr>
          <w:rFonts w:ascii="Palatino Linotype" w:eastAsia="Palatino Linotype" w:hAnsi="Palatino Linotype" w:cs="Palatino Linotype"/>
          <w:color w:val="000000"/>
          <w:sz w:val="20"/>
          <w:szCs w:val="20"/>
        </w:rPr>
        <w:t xml:space="preserve">. </w:t>
      </w:r>
    </w:p>
    <w:p w:rsidR="003D1862" w:rsidRDefault="008630E5">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Research on the values ​​of character education in oral folk song literature has been researched before, in literature studies in several journals, namely first, research (</w:t>
      </w:r>
      <w:proofErr w:type="spellStart"/>
      <w:r>
        <w:rPr>
          <w:rFonts w:ascii="Palatino Linotype" w:eastAsia="Palatino Linotype" w:hAnsi="Palatino Linotype" w:cs="Palatino Linotype"/>
          <w:sz w:val="24"/>
          <w:szCs w:val="24"/>
        </w:rPr>
        <w:t>Lizawati</w:t>
      </w:r>
      <w:proofErr w:type="spellEnd"/>
      <w:r>
        <w:rPr>
          <w:rFonts w:ascii="Palatino Linotype" w:eastAsia="Palatino Linotype" w:hAnsi="Palatino Linotype" w:cs="Palatino Linotype"/>
          <w:sz w:val="24"/>
          <w:szCs w:val="24"/>
        </w:rPr>
        <w:t xml:space="preserve"> &amp; </w:t>
      </w:r>
      <w:proofErr w:type="spellStart"/>
      <w:r>
        <w:rPr>
          <w:rFonts w:ascii="Palatino Linotype" w:eastAsia="Palatino Linotype" w:hAnsi="Palatino Linotype" w:cs="Palatino Linotype"/>
          <w:sz w:val="24"/>
          <w:szCs w:val="24"/>
        </w:rPr>
        <w:t>Uli</w:t>
      </w:r>
      <w:proofErr w:type="spellEnd"/>
      <w:r>
        <w:rPr>
          <w:rFonts w:ascii="Palatino Linotype" w:eastAsia="Palatino Linotype" w:hAnsi="Palatino Linotype" w:cs="Palatino Linotype"/>
          <w:sz w:val="24"/>
          <w:szCs w:val="24"/>
        </w:rPr>
        <w:t>, 2018), with the title "Implementation of character educa</w:t>
      </w:r>
      <w:r>
        <w:rPr>
          <w:rFonts w:ascii="Palatino Linotype" w:eastAsia="Palatino Linotype" w:hAnsi="Palatino Linotype" w:cs="Palatino Linotype"/>
          <w:sz w:val="24"/>
          <w:szCs w:val="24"/>
        </w:rPr>
        <w:t xml:space="preserve">tion values ​​in oral literature at IKIP PGRI Pontianak". The results of the research were to find that there are 9 character education values ​​in oral literature and 4 implementations of character education values ​​in oral literature, namely, the value </w:t>
      </w:r>
      <w:r>
        <w:rPr>
          <w:rFonts w:ascii="Palatino Linotype" w:eastAsia="Palatino Linotype" w:hAnsi="Palatino Linotype" w:cs="Palatino Linotype"/>
          <w:sz w:val="24"/>
          <w:szCs w:val="24"/>
        </w:rPr>
        <w:t xml:space="preserve">of honesty, the value of intelligence, the value of caring, and the value of toughness. </w:t>
      </w:r>
      <w:proofErr w:type="gramStart"/>
      <w:r>
        <w:rPr>
          <w:rFonts w:ascii="Palatino Linotype" w:eastAsia="Palatino Linotype" w:hAnsi="Palatino Linotype" w:cs="Palatino Linotype"/>
          <w:sz w:val="24"/>
          <w:szCs w:val="24"/>
        </w:rPr>
        <w:t xml:space="preserve">Furthermore, </w:t>
      </w:r>
      <w:proofErr w:type="spellStart"/>
      <w:r>
        <w:rPr>
          <w:rFonts w:ascii="Palatino Linotype" w:eastAsia="Palatino Linotype" w:hAnsi="Palatino Linotype" w:cs="Palatino Linotype"/>
          <w:sz w:val="24"/>
          <w:szCs w:val="24"/>
        </w:rPr>
        <w:t>Cyntia's</w:t>
      </w:r>
      <w:proofErr w:type="spellEnd"/>
      <w:r>
        <w:rPr>
          <w:rFonts w:ascii="Palatino Linotype" w:eastAsia="Palatino Linotype" w:hAnsi="Palatino Linotype" w:cs="Palatino Linotype"/>
          <w:sz w:val="24"/>
          <w:szCs w:val="24"/>
        </w:rPr>
        <w:t xml:space="preserve"> research (2018), with the title "The Values ​​of Character Education in the Novel </w:t>
      </w:r>
      <w:proofErr w:type="spellStart"/>
      <w:r>
        <w:rPr>
          <w:rFonts w:ascii="Palatino Linotype" w:eastAsia="Palatino Linotype" w:hAnsi="Palatino Linotype" w:cs="Palatino Linotype"/>
          <w:sz w:val="24"/>
          <w:szCs w:val="24"/>
        </w:rPr>
        <w:t>Ibuk</w:t>
      </w:r>
      <w:proofErr w:type="spellEnd"/>
      <w:r>
        <w:rPr>
          <w:rFonts w:ascii="Palatino Linotype" w:eastAsia="Palatino Linotype" w:hAnsi="Palatino Linotype" w:cs="Palatino Linotype"/>
          <w:sz w:val="24"/>
          <w:szCs w:val="24"/>
        </w:rPr>
        <w:t xml:space="preserve"> by </w:t>
      </w:r>
      <w:proofErr w:type="spellStart"/>
      <w:r>
        <w:rPr>
          <w:rFonts w:ascii="Palatino Linotype" w:eastAsia="Palatino Linotype" w:hAnsi="Palatino Linotype" w:cs="Palatino Linotype"/>
          <w:sz w:val="24"/>
          <w:szCs w:val="24"/>
        </w:rPr>
        <w:t>Iwan</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Setyawan</w:t>
      </w:r>
      <w:proofErr w:type="spellEnd"/>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 xml:space="preserve"> The research was designed with a qualita</w:t>
      </w:r>
      <w:r>
        <w:rPr>
          <w:rFonts w:ascii="Palatino Linotype" w:eastAsia="Palatino Linotype" w:hAnsi="Palatino Linotype" w:cs="Palatino Linotype"/>
          <w:sz w:val="24"/>
          <w:szCs w:val="24"/>
        </w:rPr>
        <w:t xml:space="preserve">tive approach. Data was collected using the reading and note-taking method and analyzed qualitatively descriptively. The results of the research show that there are 12 character education values ​​in the novel </w:t>
      </w:r>
      <w:proofErr w:type="spellStart"/>
      <w:r>
        <w:rPr>
          <w:rFonts w:ascii="Palatino Linotype" w:eastAsia="Palatino Linotype" w:hAnsi="Palatino Linotype" w:cs="Palatino Linotype"/>
          <w:sz w:val="24"/>
          <w:szCs w:val="24"/>
        </w:rPr>
        <w:t>Ibuk</w:t>
      </w:r>
      <w:proofErr w:type="spellEnd"/>
      <w:r>
        <w:rPr>
          <w:rFonts w:ascii="Palatino Linotype" w:eastAsia="Palatino Linotype" w:hAnsi="Palatino Linotype" w:cs="Palatino Linotype"/>
          <w:sz w:val="24"/>
          <w:szCs w:val="24"/>
        </w:rPr>
        <w:t>, including (1) simple living, (2) respons</w:t>
      </w:r>
      <w:r>
        <w:rPr>
          <w:rFonts w:ascii="Palatino Linotype" w:eastAsia="Palatino Linotype" w:hAnsi="Palatino Linotype" w:cs="Palatino Linotype"/>
          <w:sz w:val="24"/>
          <w:szCs w:val="24"/>
        </w:rPr>
        <w:t xml:space="preserve">ibility, (3) compassion, (4) filial piety to parents, (5) religious, (6) caring, (7) respecting achievements, (8) hard work, (9) love of the country, (10) honesty, (11) empathy, and (12) likes reading. Based on these findings, the Novel </w:t>
      </w:r>
      <w:proofErr w:type="spellStart"/>
      <w:r>
        <w:rPr>
          <w:rFonts w:ascii="Palatino Linotype" w:eastAsia="Palatino Linotype" w:hAnsi="Palatino Linotype" w:cs="Palatino Linotype"/>
          <w:sz w:val="24"/>
          <w:szCs w:val="24"/>
        </w:rPr>
        <w:t>Ibuk</w:t>
      </w:r>
      <w:proofErr w:type="spellEnd"/>
      <w:r>
        <w:rPr>
          <w:rFonts w:ascii="Palatino Linotype" w:eastAsia="Palatino Linotype" w:hAnsi="Palatino Linotype" w:cs="Palatino Linotype"/>
          <w:sz w:val="24"/>
          <w:szCs w:val="24"/>
        </w:rPr>
        <w:t xml:space="preserve"> is suitable to</w:t>
      </w:r>
      <w:r>
        <w:rPr>
          <w:rFonts w:ascii="Palatino Linotype" w:eastAsia="Palatino Linotype" w:hAnsi="Palatino Linotype" w:cs="Palatino Linotype"/>
          <w:sz w:val="24"/>
          <w:szCs w:val="24"/>
        </w:rPr>
        <w:t xml:space="preserve"> be used as teaching material for literature learning in secondary schools because it contains a lot of educational value.</w:t>
      </w:r>
    </w:p>
    <w:p w:rsidR="003D1862" w:rsidRDefault="008630E5">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roofErr w:type="gramStart"/>
      <w:r>
        <w:rPr>
          <w:rFonts w:ascii="Palatino Linotype" w:eastAsia="Palatino Linotype" w:hAnsi="Palatino Linotype" w:cs="Palatino Linotype"/>
          <w:sz w:val="24"/>
          <w:szCs w:val="24"/>
        </w:rPr>
        <w:t xml:space="preserve">Research by </w:t>
      </w:r>
      <w:proofErr w:type="spellStart"/>
      <w:r>
        <w:rPr>
          <w:rFonts w:ascii="Palatino Linotype" w:eastAsia="Palatino Linotype" w:hAnsi="Palatino Linotype" w:cs="Palatino Linotype"/>
          <w:sz w:val="24"/>
          <w:szCs w:val="24"/>
        </w:rPr>
        <w:t>Himawan</w:t>
      </w:r>
      <w:proofErr w:type="spellEnd"/>
      <w:r>
        <w:rPr>
          <w:rFonts w:ascii="Palatino Linotype" w:eastAsia="Palatino Linotype" w:hAnsi="Palatino Linotype" w:cs="Palatino Linotype"/>
          <w:sz w:val="24"/>
          <w:szCs w:val="24"/>
        </w:rPr>
        <w:t xml:space="preserve"> et al., (2021) with the title "The Value of Character Education in Folklore on the Origins of the </w:t>
      </w:r>
      <w:proofErr w:type="spellStart"/>
      <w:r>
        <w:rPr>
          <w:rFonts w:ascii="Palatino Linotype" w:eastAsia="Palatino Linotype" w:hAnsi="Palatino Linotype" w:cs="Palatino Linotype"/>
          <w:sz w:val="24"/>
          <w:szCs w:val="24"/>
        </w:rPr>
        <w:t>Bekaka</w:t>
      </w:r>
      <w:r>
        <w:rPr>
          <w:rFonts w:ascii="Palatino Linotype" w:eastAsia="Palatino Linotype" w:hAnsi="Palatino Linotype" w:cs="Palatino Linotype"/>
          <w:sz w:val="24"/>
          <w:szCs w:val="24"/>
        </w:rPr>
        <w:t>k</w:t>
      </w:r>
      <w:proofErr w:type="spellEnd"/>
      <w:r>
        <w:rPr>
          <w:rFonts w:ascii="Palatino Linotype" w:eastAsia="Palatino Linotype" w:hAnsi="Palatino Linotype" w:cs="Palatino Linotype"/>
          <w:sz w:val="24"/>
          <w:szCs w:val="24"/>
        </w:rPr>
        <w:t xml:space="preserve"> Ceremony in the Special Region of Yogyakarta Province".</w:t>
      </w:r>
      <w:proofErr w:type="gramEnd"/>
      <w:r>
        <w:rPr>
          <w:rFonts w:ascii="Palatino Linotype" w:eastAsia="Palatino Linotype" w:hAnsi="Palatino Linotype" w:cs="Palatino Linotype"/>
          <w:sz w:val="24"/>
          <w:szCs w:val="24"/>
        </w:rPr>
        <w:t xml:space="preserve"> This research uses a descriptive method. The results of the research show that the character education values ​​contained in the folklore of the </w:t>
      </w:r>
      <w:r>
        <w:rPr>
          <w:rFonts w:ascii="Palatino Linotype" w:eastAsia="Palatino Linotype" w:hAnsi="Palatino Linotype" w:cs="Palatino Linotype"/>
          <w:sz w:val="24"/>
          <w:szCs w:val="24"/>
        </w:rPr>
        <w:lastRenderedPageBreak/>
        <w:t xml:space="preserve">Origin of the </w:t>
      </w:r>
      <w:proofErr w:type="spellStart"/>
      <w:r>
        <w:rPr>
          <w:rFonts w:ascii="Palatino Linotype" w:eastAsia="Palatino Linotype" w:hAnsi="Palatino Linotype" w:cs="Palatino Linotype"/>
          <w:sz w:val="24"/>
          <w:szCs w:val="24"/>
        </w:rPr>
        <w:t>Bekakak</w:t>
      </w:r>
      <w:proofErr w:type="spellEnd"/>
      <w:r>
        <w:rPr>
          <w:rFonts w:ascii="Palatino Linotype" w:eastAsia="Palatino Linotype" w:hAnsi="Palatino Linotype" w:cs="Palatino Linotype"/>
          <w:sz w:val="24"/>
          <w:szCs w:val="24"/>
        </w:rPr>
        <w:t xml:space="preserve"> Ceremony are very important to </w:t>
      </w:r>
      <w:r>
        <w:rPr>
          <w:rFonts w:ascii="Palatino Linotype" w:eastAsia="Palatino Linotype" w:hAnsi="Palatino Linotype" w:cs="Palatino Linotype"/>
          <w:sz w:val="24"/>
          <w:szCs w:val="24"/>
        </w:rPr>
        <w:t>implement in everyday life, these character education values ​​are; religious character values ​​which are very closely related to the Almighty God, character values ​​which are closely related to oneself such as responsibility, loyalty, diligence and char</w:t>
      </w:r>
      <w:r>
        <w:rPr>
          <w:rFonts w:ascii="Palatino Linotype" w:eastAsia="Palatino Linotype" w:hAnsi="Palatino Linotype" w:cs="Palatino Linotype"/>
          <w:sz w:val="24"/>
          <w:szCs w:val="24"/>
        </w:rPr>
        <w:t>acter values ​​which are closely related to others such as compassion.</w:t>
      </w:r>
    </w:p>
    <w:p w:rsidR="003D1862" w:rsidRDefault="008630E5" w:rsidP="00160BA5">
      <w:pPr>
        <w:numPr>
          <w:ilvl w:val="0"/>
          <w:numId w:val="5"/>
        </w:numPr>
        <w:pBdr>
          <w:top w:val="nil"/>
          <w:left w:val="nil"/>
          <w:bottom w:val="nil"/>
          <w:right w:val="nil"/>
          <w:between w:val="nil"/>
        </w:pBdr>
        <w:spacing w:before="240" w:after="120"/>
        <w:ind w:left="426"/>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METHODS </w:t>
      </w: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Times New Roman" w:eastAsia="Times New Roman" w:hAnsi="Times New Roman" w:cs="Times New Roman"/>
          <w:color w:val="000000"/>
          <w:sz w:val="24"/>
          <w:szCs w:val="24"/>
        </w:rPr>
        <w:t xml:space="preserve">        </w:t>
      </w:r>
      <w:r>
        <w:rPr>
          <w:rFonts w:ascii="Palatino Linotype" w:eastAsia="Palatino Linotype" w:hAnsi="Palatino Linotype" w:cs="Palatino Linotype"/>
          <w:color w:val="000000"/>
          <w:sz w:val="24"/>
          <w:szCs w:val="24"/>
        </w:rPr>
        <w:t xml:space="preserve">This type of research is qualitative research which produces descriptive data. </w:t>
      </w:r>
      <w:proofErr w:type="spellStart"/>
      <w:r>
        <w:rPr>
          <w:rFonts w:ascii="Palatino Linotype" w:eastAsia="Palatino Linotype" w:hAnsi="Palatino Linotype" w:cs="Palatino Linotype"/>
          <w:color w:val="000000"/>
          <w:sz w:val="24"/>
          <w:szCs w:val="24"/>
        </w:rPr>
        <w:t>Moleong</w:t>
      </w:r>
      <w:proofErr w:type="spellEnd"/>
      <w:r>
        <w:rPr>
          <w:rFonts w:ascii="Palatino Linotype" w:eastAsia="Palatino Linotype" w:hAnsi="Palatino Linotype" w:cs="Palatino Linotype"/>
          <w:color w:val="000000"/>
          <w:sz w:val="24"/>
          <w:szCs w:val="24"/>
        </w:rPr>
        <w:t xml:space="preserve"> (2012:4) defines qualitative research as a research procedure that produces descriptive data in the form of written or spoken words from people and observable behavior. </w:t>
      </w:r>
      <w:r>
        <w:rPr>
          <w:rFonts w:ascii="Palatino Linotype" w:eastAsia="Palatino Linotype" w:hAnsi="Palatino Linotype" w:cs="Palatino Linotype"/>
          <w:color w:val="000000"/>
          <w:sz w:val="24"/>
          <w:szCs w:val="24"/>
        </w:rPr>
        <w:t>This research method is a descriptive method. The descriptive method means that the data collected is in the form of words, images, and not numbers. Qualitative research methods are called naturalistic research methods because the research is carried out i</w:t>
      </w:r>
      <w:r>
        <w:rPr>
          <w:rFonts w:ascii="Palatino Linotype" w:eastAsia="Palatino Linotype" w:hAnsi="Palatino Linotype" w:cs="Palatino Linotype"/>
          <w:color w:val="000000"/>
          <w:sz w:val="24"/>
          <w:szCs w:val="24"/>
        </w:rPr>
        <w:t>n natural conditions (</w:t>
      </w:r>
      <w:proofErr w:type="spellStart"/>
      <w:r>
        <w:rPr>
          <w:rFonts w:ascii="Palatino Linotype" w:eastAsia="Palatino Linotype" w:hAnsi="Palatino Linotype" w:cs="Palatino Linotype"/>
          <w:color w:val="000000"/>
          <w:sz w:val="24"/>
          <w:szCs w:val="24"/>
        </w:rPr>
        <w:t>Sugiyono</w:t>
      </w:r>
      <w:proofErr w:type="spellEnd"/>
      <w:r>
        <w:rPr>
          <w:rFonts w:ascii="Palatino Linotype" w:eastAsia="Palatino Linotype" w:hAnsi="Palatino Linotype" w:cs="Palatino Linotype"/>
          <w:color w:val="000000"/>
          <w:sz w:val="24"/>
          <w:szCs w:val="24"/>
        </w:rPr>
        <w:t xml:space="preserve">, 2019). The data for this research are the character education values ​​found in Riau Malay folk songs, especially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district. The data source is Riau Malay folk songs sung by the Riau Malay community in </w:t>
      </w:r>
      <w:proofErr w:type="spellStart"/>
      <w:r>
        <w:rPr>
          <w:rFonts w:ascii="Palatino Linotype" w:eastAsia="Palatino Linotype" w:hAnsi="Palatino Linotype" w:cs="Palatino Linotype"/>
          <w:color w:val="000000"/>
          <w:sz w:val="24"/>
          <w:szCs w:val="24"/>
        </w:rPr>
        <w:t>Rokan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Hulu</w:t>
      </w:r>
      <w:proofErr w:type="spellEnd"/>
      <w:r>
        <w:rPr>
          <w:rFonts w:ascii="Palatino Linotype" w:eastAsia="Palatino Linotype" w:hAnsi="Palatino Linotype" w:cs="Palatino Linotype"/>
          <w:color w:val="000000"/>
          <w:sz w:val="24"/>
          <w:szCs w:val="24"/>
        </w:rPr>
        <w:t xml:space="preserve"> d</w:t>
      </w:r>
      <w:r>
        <w:rPr>
          <w:rFonts w:ascii="Palatino Linotype" w:eastAsia="Palatino Linotype" w:hAnsi="Palatino Linotype" w:cs="Palatino Linotype"/>
          <w:color w:val="000000"/>
          <w:sz w:val="24"/>
          <w:szCs w:val="24"/>
        </w:rPr>
        <w:t>istrict. The steps for collecting data for this research are: (1) conducting observations at the research site, (2) conducting interviews with informants about songs in the area, (3) recording the folk songs that are performed, (4) carrying out translation</w:t>
      </w:r>
      <w:r>
        <w:rPr>
          <w:rFonts w:ascii="Palatino Linotype" w:eastAsia="Palatino Linotype" w:hAnsi="Palatino Linotype" w:cs="Palatino Linotype"/>
          <w:color w:val="000000"/>
          <w:sz w:val="24"/>
          <w:szCs w:val="24"/>
        </w:rPr>
        <w:t>s or transcribe the data that has been collected into Indonesian, then group it based on each type of character education values, and (5) document the activities.</w:t>
      </w:r>
      <w:r>
        <w:rPr>
          <w:color w:val="000000"/>
        </w:rPr>
        <w:t xml:space="preserve"> </w:t>
      </w:r>
      <w:r>
        <w:rPr>
          <w:rFonts w:ascii="Palatino Linotype" w:eastAsia="Palatino Linotype" w:hAnsi="Palatino Linotype" w:cs="Palatino Linotype"/>
          <w:color w:val="000000"/>
          <w:sz w:val="24"/>
          <w:szCs w:val="24"/>
        </w:rPr>
        <w:t>Data collection was carried out through interviews, documentation and observation (</w:t>
      </w:r>
      <w:proofErr w:type="spellStart"/>
      <w:proofErr w:type="gramStart"/>
      <w:r>
        <w:rPr>
          <w:rFonts w:ascii="Palatino Linotype" w:eastAsia="Palatino Linotype" w:hAnsi="Palatino Linotype" w:cs="Palatino Linotype"/>
          <w:color w:val="000000"/>
          <w:sz w:val="24"/>
          <w:szCs w:val="24"/>
        </w:rPr>
        <w:t>Suwarno</w:t>
      </w:r>
      <w:proofErr w:type="spellEnd"/>
      <w:r>
        <w:rPr>
          <w:rFonts w:ascii="Palatino Linotype" w:eastAsia="Palatino Linotype" w:hAnsi="Palatino Linotype" w:cs="Palatino Linotype"/>
          <w:color w:val="000000"/>
          <w:sz w:val="24"/>
          <w:szCs w:val="24"/>
        </w:rPr>
        <w:t>.,</w:t>
      </w:r>
      <w:proofErr w:type="gram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Saddhono</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Kundharu</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Wardani</w:t>
      </w:r>
      <w:proofErr w:type="spellEnd"/>
      <w:r>
        <w:rPr>
          <w:rFonts w:ascii="Palatino Linotype" w:eastAsia="Palatino Linotype" w:hAnsi="Palatino Linotype" w:cs="Palatino Linotype"/>
          <w:color w:val="000000"/>
          <w:sz w:val="24"/>
          <w:szCs w:val="24"/>
        </w:rPr>
        <w:t>, N, 2018). Technique: The data analysis steps taken are: (1) the data will be transcribed into regional languages ​​and then into Indonesian, (2) after being transcribed the data will be classified, then identified and distribu</w:t>
      </w:r>
      <w:r>
        <w:rPr>
          <w:rFonts w:ascii="Palatino Linotype" w:eastAsia="Palatino Linotype" w:hAnsi="Palatino Linotype" w:cs="Palatino Linotype"/>
          <w:color w:val="000000"/>
          <w:sz w:val="24"/>
          <w:szCs w:val="24"/>
        </w:rPr>
        <w:t xml:space="preserve">ted which are the values ​​of character education, and (3) then analyzed and then make conclusions from the research results. Data validity was carried out by triangulating data and theory (Irma, </w:t>
      </w:r>
      <w:proofErr w:type="spellStart"/>
      <w:r>
        <w:rPr>
          <w:rFonts w:ascii="Palatino Linotype" w:eastAsia="Palatino Linotype" w:hAnsi="Palatino Linotype" w:cs="Palatino Linotype"/>
          <w:color w:val="000000"/>
          <w:sz w:val="24"/>
          <w:szCs w:val="24"/>
        </w:rPr>
        <w:t>Cintya</w:t>
      </w:r>
      <w:proofErr w:type="spellEnd"/>
      <w:r>
        <w:rPr>
          <w:rFonts w:ascii="Palatino Linotype" w:eastAsia="Palatino Linotype" w:hAnsi="Palatino Linotype" w:cs="Palatino Linotype"/>
          <w:color w:val="000000"/>
          <w:sz w:val="24"/>
          <w:szCs w:val="24"/>
        </w:rPr>
        <w:t>, 2018).</w:t>
      </w:r>
    </w:p>
    <w:p w:rsidR="003D1862" w:rsidRDefault="003D1862">
      <w:pPr>
        <w:pBdr>
          <w:top w:val="nil"/>
          <w:left w:val="nil"/>
          <w:bottom w:val="nil"/>
          <w:right w:val="nil"/>
          <w:between w:val="nil"/>
        </w:pBdr>
        <w:spacing w:after="0"/>
        <w:ind w:firstLine="425"/>
        <w:jc w:val="both"/>
        <w:rPr>
          <w:rFonts w:ascii="Times New Roman" w:eastAsia="Times New Roman" w:hAnsi="Times New Roman" w:cs="Times New Roman"/>
          <w:color w:val="000000"/>
          <w:sz w:val="24"/>
          <w:szCs w:val="24"/>
        </w:rPr>
      </w:pPr>
    </w:p>
    <w:p w:rsidR="003D1862" w:rsidRDefault="008630E5" w:rsidP="00CF23F1">
      <w:pPr>
        <w:numPr>
          <w:ilvl w:val="0"/>
          <w:numId w:val="5"/>
        </w:numPr>
        <w:pBdr>
          <w:top w:val="nil"/>
          <w:left w:val="nil"/>
          <w:bottom w:val="nil"/>
          <w:right w:val="nil"/>
          <w:between w:val="nil"/>
        </w:pBdr>
        <w:spacing w:after="0" w:line="240" w:lineRule="auto"/>
        <w:ind w:left="426"/>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FINDINGS AND DISCUSSION</w:t>
      </w:r>
    </w:p>
    <w:p w:rsidR="003D1862" w:rsidRDefault="008630E5">
      <w:pPr>
        <w:numPr>
          <w:ilvl w:val="0"/>
          <w:numId w:val="1"/>
        </w:numPr>
        <w:pBdr>
          <w:top w:val="nil"/>
          <w:left w:val="nil"/>
          <w:bottom w:val="nil"/>
          <w:right w:val="nil"/>
          <w:between w:val="nil"/>
        </w:pBdr>
        <w:spacing w:after="0" w:line="240" w:lineRule="auto"/>
        <w:ind w:left="426"/>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Findings</w:t>
      </w:r>
    </w:p>
    <w:p w:rsidR="003D1862" w:rsidRDefault="008630E5">
      <w:pPr>
        <w:numPr>
          <w:ilvl w:val="0"/>
          <w:numId w:val="2"/>
        </w:num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The Values ​​of Character Education in the Folk Song "</w:t>
      </w:r>
      <w:proofErr w:type="spellStart"/>
      <w:r>
        <w:rPr>
          <w:rFonts w:ascii="Palatino Linotype" w:eastAsia="Palatino Linotype" w:hAnsi="Palatino Linotype" w:cs="Palatino Linotype"/>
          <w:b/>
          <w:color w:val="000000"/>
          <w:sz w:val="24"/>
          <w:szCs w:val="24"/>
        </w:rPr>
        <w:t>Bukoba</w:t>
      </w:r>
      <w:proofErr w:type="spellEnd"/>
      <w:r>
        <w:rPr>
          <w:rFonts w:ascii="Palatino Linotype" w:eastAsia="Palatino Linotype" w:hAnsi="Palatino Linotype" w:cs="Palatino Linotype"/>
          <w:b/>
          <w:color w:val="000000"/>
          <w:sz w:val="24"/>
          <w:szCs w:val="24"/>
        </w:rPr>
        <w:t xml:space="preserve"> </w:t>
      </w:r>
      <w:proofErr w:type="spellStart"/>
      <w:r>
        <w:rPr>
          <w:rFonts w:ascii="Palatino Linotype" w:eastAsia="Palatino Linotype" w:hAnsi="Palatino Linotype" w:cs="Palatino Linotype"/>
          <w:b/>
          <w:color w:val="000000"/>
          <w:sz w:val="24"/>
          <w:szCs w:val="24"/>
        </w:rPr>
        <w:t>Panglima</w:t>
      </w:r>
      <w:proofErr w:type="spellEnd"/>
      <w:r>
        <w:rPr>
          <w:rFonts w:ascii="Palatino Linotype" w:eastAsia="Palatino Linotype" w:hAnsi="Palatino Linotype" w:cs="Palatino Linotype"/>
          <w:b/>
          <w:color w:val="000000"/>
          <w:sz w:val="24"/>
          <w:szCs w:val="24"/>
        </w:rPr>
        <w:t xml:space="preserve"> </w:t>
      </w:r>
      <w:proofErr w:type="spellStart"/>
      <w:r>
        <w:rPr>
          <w:rFonts w:ascii="Palatino Linotype" w:eastAsia="Palatino Linotype" w:hAnsi="Palatino Linotype" w:cs="Palatino Linotype"/>
          <w:b/>
          <w:color w:val="000000"/>
          <w:sz w:val="24"/>
          <w:szCs w:val="24"/>
        </w:rPr>
        <w:t>Awang</w:t>
      </w:r>
      <w:proofErr w:type="spellEnd"/>
      <w:r>
        <w:rPr>
          <w:rFonts w:ascii="Palatino Linotype" w:eastAsia="Palatino Linotype" w:hAnsi="Palatino Linotype" w:cs="Palatino Linotype"/>
          <w:b/>
          <w:color w:val="000000"/>
          <w:sz w:val="24"/>
          <w:szCs w:val="24"/>
        </w:rPr>
        <w:t>"</w:t>
      </w:r>
    </w:p>
    <w:p w:rsidR="003D1862" w:rsidRDefault="008630E5">
      <w:pPr>
        <w:pBdr>
          <w:top w:val="nil"/>
          <w:left w:val="nil"/>
          <w:bottom w:val="nil"/>
          <w:right w:val="nil"/>
          <w:between w:val="nil"/>
        </w:pBdr>
        <w:spacing w:before="240"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The research results found 19 character education values ​​in the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 xml:space="preserve"> folk song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0"/>
          <w:szCs w:val="20"/>
        </w:rPr>
        <w:t xml:space="preserve"> </w:t>
      </w:r>
      <w:r>
        <w:rPr>
          <w:rFonts w:ascii="Palatino Linotype" w:eastAsia="Palatino Linotype" w:hAnsi="Palatino Linotype" w:cs="Palatino Linotype"/>
          <w:color w:val="000000"/>
          <w:sz w:val="24"/>
          <w:szCs w:val="24"/>
        </w:rPr>
        <w:t>Values ​​are always associated with ethics, morals or charac</w:t>
      </w:r>
      <w:r>
        <w:rPr>
          <w:rFonts w:ascii="Palatino Linotype" w:eastAsia="Palatino Linotype" w:hAnsi="Palatino Linotype" w:cs="Palatino Linotype"/>
          <w:color w:val="000000"/>
          <w:sz w:val="24"/>
          <w:szCs w:val="24"/>
        </w:rPr>
        <w:t>ter (</w:t>
      </w:r>
      <w:proofErr w:type="spellStart"/>
      <w:r>
        <w:rPr>
          <w:rFonts w:ascii="Palatino Linotype" w:eastAsia="Palatino Linotype" w:hAnsi="Palatino Linotype" w:cs="Palatino Linotype"/>
          <w:color w:val="000000"/>
          <w:sz w:val="24"/>
          <w:szCs w:val="24"/>
        </w:rPr>
        <w:t>Sukitman</w:t>
      </w:r>
      <w:proofErr w:type="spellEnd"/>
      <w:r>
        <w:rPr>
          <w:rFonts w:ascii="Palatino Linotype" w:eastAsia="Palatino Linotype" w:hAnsi="Palatino Linotype" w:cs="Palatino Linotype"/>
          <w:color w:val="000000"/>
          <w:sz w:val="24"/>
          <w:szCs w:val="24"/>
        </w:rPr>
        <w:t xml:space="preserve">, 2016). The types of character education values ​​found refer to the theory of </w:t>
      </w:r>
      <w:proofErr w:type="spellStart"/>
      <w:r>
        <w:rPr>
          <w:rFonts w:ascii="Palatino Linotype" w:eastAsia="Palatino Linotype" w:hAnsi="Palatino Linotype" w:cs="Palatino Linotype"/>
          <w:color w:val="000000"/>
          <w:sz w:val="24"/>
          <w:szCs w:val="24"/>
        </w:rPr>
        <w:t>Winataputra</w:t>
      </w:r>
      <w:proofErr w:type="spellEnd"/>
      <w:r>
        <w:rPr>
          <w:rFonts w:ascii="Palatino Linotype" w:eastAsia="Palatino Linotype" w:hAnsi="Palatino Linotype" w:cs="Palatino Linotype"/>
          <w:color w:val="000000"/>
          <w:sz w:val="24"/>
          <w:szCs w:val="24"/>
        </w:rPr>
        <w:t xml:space="preserve"> and </w:t>
      </w:r>
      <w:proofErr w:type="spellStart"/>
      <w:r>
        <w:rPr>
          <w:rFonts w:ascii="Palatino Linotype" w:eastAsia="Palatino Linotype" w:hAnsi="Palatino Linotype" w:cs="Palatino Linotype"/>
          <w:color w:val="000000"/>
          <w:sz w:val="24"/>
          <w:szCs w:val="24"/>
        </w:rPr>
        <w:t>Setiono</w:t>
      </w:r>
      <w:proofErr w:type="spellEnd"/>
      <w:r>
        <w:rPr>
          <w:rFonts w:ascii="Palatino Linotype" w:eastAsia="Palatino Linotype" w:hAnsi="Palatino Linotype" w:cs="Palatino Linotype"/>
          <w:color w:val="000000"/>
          <w:sz w:val="24"/>
          <w:szCs w:val="24"/>
        </w:rPr>
        <w:t xml:space="preserve"> (2017: 21), which divides character values ​​into 26 types. The research results found 19 types of character education values, namely polit</w:t>
      </w:r>
      <w:r>
        <w:rPr>
          <w:rFonts w:ascii="Palatino Linotype" w:eastAsia="Palatino Linotype" w:hAnsi="Palatino Linotype" w:cs="Palatino Linotype"/>
          <w:color w:val="000000"/>
          <w:sz w:val="24"/>
          <w:szCs w:val="24"/>
        </w:rPr>
        <w:t xml:space="preserve">e, humble, positive thinking, obedient, religious, intelligent, hard work, nationalistic, affectionate, caring, honest, sincere, </w:t>
      </w:r>
      <w:r>
        <w:rPr>
          <w:rFonts w:ascii="Palatino Linotype" w:eastAsia="Palatino Linotype" w:hAnsi="Palatino Linotype" w:cs="Palatino Linotype"/>
          <w:color w:val="000000"/>
          <w:sz w:val="24"/>
          <w:szCs w:val="24"/>
        </w:rPr>
        <w:lastRenderedPageBreak/>
        <w:t>integrity, critical reasoning, shy, self-confident, responsible, tolerant and firm. Some of the character education values ​​in</w:t>
      </w:r>
      <w:r>
        <w:rPr>
          <w:rFonts w:ascii="Palatino Linotype" w:eastAsia="Palatino Linotype" w:hAnsi="Palatino Linotype" w:cs="Palatino Linotype"/>
          <w:color w:val="000000"/>
          <w:sz w:val="24"/>
          <w:szCs w:val="24"/>
        </w:rPr>
        <w:t xml:space="preserve"> the folk song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are described as follows.</w:t>
      </w:r>
    </w:p>
    <w:p w:rsidR="003D1862" w:rsidRDefault="008630E5">
      <w:pPr>
        <w:numPr>
          <w:ilvl w:val="0"/>
          <w:numId w:val="3"/>
        </w:num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Polite Values</w:t>
      </w:r>
    </w:p>
    <w:p w:rsidR="003D1862" w:rsidRDefault="008630E5">
      <w:p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Politeness is an orderly attitude or behavior in accordance with customs or norms that apply in daily interactions between people, having an attitude of mutual respect, speaking kind words, being humble, and being helpful. Polite is an attitude</w:t>
      </w:r>
      <w:r>
        <w:rPr>
          <w:rFonts w:ascii="Palatino Linotype" w:eastAsia="Palatino Linotype" w:hAnsi="Palatino Linotype" w:cs="Palatino Linotype"/>
          <w:color w:val="000000"/>
          <w:sz w:val="24"/>
          <w:szCs w:val="24"/>
        </w:rPr>
        <w:t xml:space="preserve"> that shows interpersonal behavior according to local norms and customs and acts and speaks warmly and friendly (</w:t>
      </w:r>
      <w:proofErr w:type="spellStart"/>
      <w:r>
        <w:rPr>
          <w:rFonts w:ascii="Palatino Linotype" w:eastAsia="Palatino Linotype" w:hAnsi="Palatino Linotype" w:cs="Palatino Linotype"/>
          <w:color w:val="000000"/>
          <w:sz w:val="24"/>
          <w:szCs w:val="24"/>
        </w:rPr>
        <w:t>Winataputra</w:t>
      </w:r>
      <w:proofErr w:type="spellEnd"/>
      <w:r>
        <w:rPr>
          <w:rFonts w:ascii="Palatino Linotype" w:eastAsia="Palatino Linotype" w:hAnsi="Palatino Linotype" w:cs="Palatino Linotype"/>
          <w:color w:val="000000"/>
          <w:sz w:val="24"/>
          <w:szCs w:val="24"/>
        </w:rPr>
        <w:t xml:space="preserve"> and </w:t>
      </w:r>
      <w:proofErr w:type="spellStart"/>
      <w:r>
        <w:rPr>
          <w:rFonts w:ascii="Palatino Linotype" w:eastAsia="Palatino Linotype" w:hAnsi="Palatino Linotype" w:cs="Palatino Linotype"/>
          <w:color w:val="000000"/>
          <w:sz w:val="24"/>
          <w:szCs w:val="24"/>
        </w:rPr>
        <w:t>Setiono</w:t>
      </w:r>
      <w:proofErr w:type="spellEnd"/>
      <w:r>
        <w:rPr>
          <w:rFonts w:ascii="Palatino Linotype" w:eastAsia="Palatino Linotype" w:hAnsi="Palatino Linotype" w:cs="Palatino Linotype"/>
          <w:color w:val="000000"/>
          <w:sz w:val="24"/>
          <w:szCs w:val="24"/>
        </w:rPr>
        <w:t>, 2017: 21). The following is a quote that contains the values ​​of polite education. The following is a quote that cont</w:t>
      </w:r>
      <w:r>
        <w:rPr>
          <w:rFonts w:ascii="Palatino Linotype" w:eastAsia="Palatino Linotype" w:hAnsi="Palatino Linotype" w:cs="Palatino Linotype"/>
          <w:color w:val="000000"/>
          <w:sz w:val="24"/>
          <w:szCs w:val="24"/>
        </w:rPr>
        <w:t>ains the value of polite character education in the folk song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w:t>
      </w:r>
    </w:p>
    <w:p w:rsidR="003D1862" w:rsidRDefault="003D1862">
      <w:p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Data 01</w:t>
      </w:r>
    </w:p>
    <w:p w:rsidR="00115EC1" w:rsidRPr="00115EC1" w:rsidRDefault="00115EC1" w:rsidP="00115EC1">
      <w:pPr>
        <w:spacing w:after="0" w:line="240" w:lineRule="auto"/>
        <w:ind w:left="482"/>
        <w:contextualSpacing/>
        <w:jc w:val="both"/>
        <w:rPr>
          <w:rFonts w:ascii="Palatino Linotype" w:eastAsia="Times New Roman" w:hAnsi="Palatino Linotype" w:cs="Arial"/>
          <w:bCs/>
          <w:i/>
          <w:color w:val="000000"/>
          <w:sz w:val="24"/>
          <w:szCs w:val="24"/>
          <w:lang w:val="id-ID"/>
        </w:rPr>
      </w:pPr>
      <w:r w:rsidRPr="00115EC1">
        <w:rPr>
          <w:rFonts w:ascii="Palatino Linotype" w:eastAsia="Times New Roman" w:hAnsi="Palatino Linotype" w:cs="Arial"/>
          <w:bCs/>
          <w:i/>
          <w:color w:val="000000"/>
          <w:sz w:val="24"/>
          <w:szCs w:val="24"/>
          <w:lang w:val="id-ID"/>
        </w:rPr>
        <w:t xml:space="preserve">Pak... lo jo.. poun... rang banyak mombawo... lo anak. </w:t>
      </w:r>
    </w:p>
    <w:p w:rsidR="00115EC1" w:rsidRPr="00115EC1" w:rsidRDefault="00115EC1" w:rsidP="00115EC1">
      <w:pPr>
        <w:spacing w:after="0" w:line="240" w:lineRule="auto"/>
        <w:ind w:left="482"/>
        <w:contextualSpacing/>
        <w:jc w:val="both"/>
        <w:rPr>
          <w:rFonts w:ascii="Palatino Linotype" w:eastAsia="Times New Roman" w:hAnsi="Palatino Linotype" w:cs="Arial"/>
          <w:bCs/>
          <w:i/>
          <w:color w:val="000000"/>
          <w:sz w:val="24"/>
          <w:szCs w:val="24"/>
          <w:lang w:val="id-ID"/>
        </w:rPr>
      </w:pPr>
      <w:r w:rsidRPr="00115EC1">
        <w:rPr>
          <w:rFonts w:ascii="Palatino Linotype" w:eastAsia="Times New Roman" w:hAnsi="Palatino Linotype" w:cs="Arial"/>
          <w:bCs/>
          <w:i/>
          <w:color w:val="000000"/>
          <w:sz w:val="24"/>
          <w:szCs w:val="24"/>
          <w:lang w:val="id-ID"/>
        </w:rPr>
        <w:t xml:space="preserve">Poi... lo man...di... ko sungai... lo Kampa... </w:t>
      </w:r>
    </w:p>
    <w:p w:rsidR="00115EC1" w:rsidRPr="00115EC1" w:rsidRDefault="00115EC1" w:rsidP="00115EC1">
      <w:pPr>
        <w:spacing w:after="0" w:line="240" w:lineRule="auto"/>
        <w:ind w:left="482"/>
        <w:contextualSpacing/>
        <w:jc w:val="both"/>
        <w:rPr>
          <w:rFonts w:ascii="Palatino Linotype" w:eastAsia="Times New Roman" w:hAnsi="Palatino Linotype" w:cs="Arial"/>
          <w:b/>
          <w:bCs/>
          <w:i/>
          <w:color w:val="000000"/>
          <w:sz w:val="24"/>
          <w:szCs w:val="24"/>
          <w:lang w:val="id-ID"/>
        </w:rPr>
      </w:pPr>
      <w:r w:rsidRPr="00115EC1">
        <w:rPr>
          <w:rFonts w:ascii="Palatino Linotype" w:eastAsia="Times New Roman" w:hAnsi="Palatino Linotype" w:cs="Arial"/>
          <w:b/>
          <w:bCs/>
          <w:i/>
          <w:color w:val="000000"/>
          <w:sz w:val="24"/>
          <w:szCs w:val="24"/>
          <w:lang w:val="id-ID"/>
        </w:rPr>
        <w:t xml:space="preserve">Minta lo am... pun... ko urang banyak. . . di urang non... ba..nyak. </w:t>
      </w:r>
    </w:p>
    <w:p w:rsidR="00115EC1" w:rsidRPr="00115EC1" w:rsidRDefault="00115EC1" w:rsidP="00115EC1">
      <w:pPr>
        <w:spacing w:after="0" w:line="240" w:lineRule="auto"/>
        <w:ind w:left="482"/>
        <w:contextualSpacing/>
        <w:jc w:val="both"/>
        <w:rPr>
          <w:rFonts w:ascii="Palatino Linotype" w:eastAsia="Times New Roman" w:hAnsi="Palatino Linotype" w:cs="Arial"/>
          <w:bCs/>
          <w:i/>
          <w:color w:val="000000"/>
          <w:sz w:val="24"/>
          <w:szCs w:val="24"/>
          <w:lang w:val="id-ID"/>
        </w:rPr>
      </w:pPr>
      <w:r w:rsidRPr="00115EC1">
        <w:rPr>
          <w:rFonts w:ascii="Palatino Linotype" w:eastAsia="Times New Roman" w:hAnsi="Palatino Linotype" w:cs="Arial"/>
          <w:bCs/>
          <w:i/>
          <w:color w:val="000000"/>
          <w:sz w:val="24"/>
          <w:szCs w:val="24"/>
          <w:lang w:val="id-ID"/>
        </w:rPr>
        <w:t>Aku koma... ri... poi bo... ko.. ba...</w:t>
      </w:r>
    </w:p>
    <w:p w:rsidR="003D1862" w:rsidRDefault="003D1862">
      <w:pPr>
        <w:pBdr>
          <w:top w:val="nil"/>
          <w:left w:val="nil"/>
          <w:bottom w:val="nil"/>
          <w:right w:val="nil"/>
          <w:between w:val="nil"/>
        </w:pBdr>
        <w:spacing w:after="0" w:line="240" w:lineRule="auto"/>
        <w:ind w:left="480"/>
        <w:jc w:val="both"/>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spacing w:after="0" w:line="240" w:lineRule="auto"/>
        <w:ind w:left="48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(Pak </w:t>
      </w:r>
      <w:proofErr w:type="spellStart"/>
      <w:r>
        <w:rPr>
          <w:rFonts w:ascii="Palatino Linotype" w:eastAsia="Palatino Linotype" w:hAnsi="Palatino Linotype" w:cs="Palatino Linotype"/>
          <w:color w:val="000000"/>
          <w:sz w:val="24"/>
          <w:szCs w:val="24"/>
        </w:rPr>
        <w:t>Jopun</w:t>
      </w:r>
      <w:proofErr w:type="spellEnd"/>
      <w:r>
        <w:rPr>
          <w:rFonts w:ascii="Palatino Linotype" w:eastAsia="Palatino Linotype" w:hAnsi="Palatino Linotype" w:cs="Palatino Linotype"/>
          <w:color w:val="000000"/>
          <w:sz w:val="24"/>
          <w:szCs w:val="24"/>
        </w:rPr>
        <w:t xml:space="preserve"> brings a lot of children</w:t>
      </w:r>
    </w:p>
    <w:p w:rsidR="003D1862" w:rsidRDefault="008630E5">
      <w:pPr>
        <w:pBdr>
          <w:top w:val="nil"/>
          <w:left w:val="nil"/>
          <w:bottom w:val="nil"/>
          <w:right w:val="nil"/>
          <w:between w:val="nil"/>
        </w:pBdr>
        <w:spacing w:after="0" w:line="240" w:lineRule="auto"/>
        <w:ind w:left="48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Go bathe in the Kampar </w:t>
      </w:r>
      <w:proofErr w:type="gramStart"/>
      <w:r>
        <w:rPr>
          <w:rFonts w:ascii="Palatino Linotype" w:eastAsia="Palatino Linotype" w:hAnsi="Palatino Linotype" w:cs="Palatino Linotype"/>
          <w:color w:val="000000"/>
          <w:sz w:val="24"/>
          <w:szCs w:val="24"/>
        </w:rPr>
        <w:t>river</w:t>
      </w:r>
      <w:proofErr w:type="gramEnd"/>
    </w:p>
    <w:p w:rsidR="003D1862" w:rsidRDefault="008630E5">
      <w:pPr>
        <w:pBdr>
          <w:top w:val="nil"/>
          <w:left w:val="nil"/>
          <w:bottom w:val="nil"/>
          <w:right w:val="nil"/>
          <w:between w:val="nil"/>
        </w:pBdr>
        <w:spacing w:after="0" w:line="240" w:lineRule="auto"/>
        <w:ind w:left="48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Ask for forgiveness to many people in many people</w:t>
      </w:r>
    </w:p>
    <w:p w:rsidR="003D1862" w:rsidRDefault="008630E5">
      <w:pPr>
        <w:pBdr>
          <w:top w:val="nil"/>
          <w:left w:val="nil"/>
          <w:bottom w:val="nil"/>
          <w:right w:val="nil"/>
          <w:between w:val="nil"/>
        </w:pBdr>
        <w:spacing w:after="0" w:line="240" w:lineRule="auto"/>
        <w:ind w:left="48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I'm here to go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w:t>
      </w:r>
    </w:p>
    <w:p w:rsidR="003D1862" w:rsidRDefault="003D1862">
      <w:pPr>
        <w:pBdr>
          <w:top w:val="nil"/>
          <w:left w:val="nil"/>
          <w:bottom w:val="nil"/>
          <w:right w:val="nil"/>
          <w:between w:val="nil"/>
        </w:pBdr>
        <w:spacing w:after="0" w:line="240" w:lineRule="auto"/>
        <w:ind w:left="480"/>
        <w:jc w:val="both"/>
        <w:rPr>
          <w:rFonts w:ascii="Palatino Linotype" w:eastAsia="Palatino Linotype" w:hAnsi="Palatino Linotype" w:cs="Palatino Linotype"/>
          <w:color w:val="000000"/>
          <w:sz w:val="24"/>
          <w:szCs w:val="24"/>
        </w:rPr>
      </w:pPr>
    </w:p>
    <w:p w:rsidR="003D1862" w:rsidRDefault="008630E5" w:rsidP="009B7A79">
      <w:pPr>
        <w:spacing w:after="0" w:line="240" w:lineRule="auto"/>
        <w:contextualSpacing/>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 xml:space="preserve">              Quote data 01 above contains the value of polite character education which is marked by the sentence </w:t>
      </w:r>
      <w:proofErr w:type="gramStart"/>
      <w:r>
        <w:rPr>
          <w:rFonts w:ascii="Palatino Linotype" w:eastAsia="Palatino Linotype" w:hAnsi="Palatino Linotype" w:cs="Palatino Linotype"/>
          <w:color w:val="000000"/>
          <w:sz w:val="24"/>
          <w:szCs w:val="24"/>
        </w:rPr>
        <w:t>"</w:t>
      </w:r>
      <w:r w:rsidR="009B7A79" w:rsidRPr="009B7A79">
        <w:rPr>
          <w:rFonts w:ascii="Palatino Linotype" w:eastAsia="Times New Roman" w:hAnsi="Palatino Linotype" w:cs="Arial"/>
          <w:b/>
          <w:bCs/>
          <w:i/>
          <w:color w:val="000000"/>
          <w:sz w:val="24"/>
          <w:szCs w:val="24"/>
          <w:lang w:val="id-ID"/>
        </w:rPr>
        <w:t xml:space="preserve"> </w:t>
      </w:r>
      <w:r w:rsidR="009B7A79" w:rsidRPr="00115EC1">
        <w:rPr>
          <w:rFonts w:ascii="Palatino Linotype" w:eastAsia="Times New Roman" w:hAnsi="Palatino Linotype" w:cs="Arial"/>
          <w:b/>
          <w:bCs/>
          <w:i/>
          <w:color w:val="000000"/>
          <w:sz w:val="24"/>
          <w:szCs w:val="24"/>
          <w:lang w:val="id-ID"/>
        </w:rPr>
        <w:t>Minta</w:t>
      </w:r>
      <w:proofErr w:type="gramEnd"/>
      <w:r w:rsidR="009B7A79" w:rsidRPr="00115EC1">
        <w:rPr>
          <w:rFonts w:ascii="Palatino Linotype" w:eastAsia="Times New Roman" w:hAnsi="Palatino Linotype" w:cs="Arial"/>
          <w:b/>
          <w:bCs/>
          <w:i/>
          <w:color w:val="000000"/>
          <w:sz w:val="24"/>
          <w:szCs w:val="24"/>
          <w:lang w:val="id-ID"/>
        </w:rPr>
        <w:t xml:space="preserve"> lo am... pun... ko urang banyak</w:t>
      </w:r>
      <w:r w:rsidR="009B7A79">
        <w:rPr>
          <w:rFonts w:ascii="Palatino Linotype" w:eastAsia="Times New Roman" w:hAnsi="Palatino Linotype" w:cs="Arial"/>
          <w:b/>
          <w:bCs/>
          <w:i/>
          <w:color w:val="000000"/>
          <w:sz w:val="24"/>
          <w:szCs w:val="24"/>
          <w:lang w:val="id-ID"/>
        </w:rPr>
        <w:t>. . . di urang non... ba..nyak.</w:t>
      </w:r>
      <w:r>
        <w:rPr>
          <w:rFonts w:ascii="Palatino Linotype" w:eastAsia="Palatino Linotype" w:hAnsi="Palatino Linotype" w:cs="Palatino Linotype"/>
          <w:color w:val="000000"/>
          <w:sz w:val="24"/>
          <w:szCs w:val="24"/>
        </w:rPr>
        <w:t>(Ask forgiveness to many people in many people). The quote is fou</w:t>
      </w:r>
      <w:r>
        <w:rPr>
          <w:rFonts w:ascii="Palatino Linotype" w:eastAsia="Palatino Linotype" w:hAnsi="Palatino Linotype" w:cs="Palatino Linotype"/>
          <w:color w:val="000000"/>
          <w:sz w:val="24"/>
          <w:szCs w:val="24"/>
        </w:rPr>
        <w:t xml:space="preserve">nd in the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 xml:space="preserve"> folk song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Awang's</w:t>
      </w:r>
      <w:proofErr w:type="spellEnd"/>
      <w:r>
        <w:rPr>
          <w:rFonts w:ascii="Palatino Linotype" w:eastAsia="Palatino Linotype" w:hAnsi="Palatino Linotype" w:cs="Palatino Linotype"/>
          <w:color w:val="000000"/>
          <w:sz w:val="24"/>
          <w:szCs w:val="24"/>
        </w:rPr>
        <w:t xml:space="preserve"> version of </w:t>
      </w:r>
      <w:proofErr w:type="spellStart"/>
      <w:r>
        <w:rPr>
          <w:rFonts w:ascii="Palatino Linotype" w:eastAsia="Palatino Linotype" w:hAnsi="Palatino Linotype" w:cs="Palatino Linotype"/>
          <w:color w:val="000000"/>
          <w:sz w:val="24"/>
          <w:szCs w:val="24"/>
        </w:rPr>
        <w:t>Cik</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Rohani</w:t>
      </w:r>
      <w:proofErr w:type="spellEnd"/>
      <w:r>
        <w:rPr>
          <w:rFonts w:ascii="Palatino Linotype" w:eastAsia="Palatino Linotype" w:hAnsi="Palatino Linotype" w:cs="Palatino Linotype"/>
          <w:color w:val="000000"/>
          <w:sz w:val="24"/>
          <w:szCs w:val="24"/>
        </w:rPr>
        <w:t xml:space="preserve">. In the quote, it is explained that the </w:t>
      </w:r>
      <w:proofErr w:type="spellStart"/>
      <w:r>
        <w:rPr>
          <w:rFonts w:ascii="Palatino Linotype" w:eastAsia="Palatino Linotype" w:hAnsi="Palatino Linotype" w:cs="Palatino Linotype"/>
          <w:color w:val="000000"/>
          <w:sz w:val="24"/>
          <w:szCs w:val="24"/>
        </w:rPr>
        <w:t>koba</w:t>
      </w:r>
      <w:proofErr w:type="spellEnd"/>
      <w:r>
        <w:rPr>
          <w:rFonts w:ascii="Palatino Linotype" w:eastAsia="Palatino Linotype" w:hAnsi="Palatino Linotype" w:cs="Palatino Linotype"/>
          <w:color w:val="000000"/>
          <w:sz w:val="24"/>
          <w:szCs w:val="24"/>
        </w:rPr>
        <w:t xml:space="preserve"> maker conveyed his apologies to the audience who showed his sense of decency in respecting others. The </w:t>
      </w:r>
      <w:proofErr w:type="spellStart"/>
      <w:r>
        <w:rPr>
          <w:rFonts w:ascii="Palatino Linotype" w:eastAsia="Palatino Linotype" w:hAnsi="Palatino Linotype" w:cs="Palatino Linotype"/>
          <w:color w:val="000000"/>
          <w:sz w:val="24"/>
          <w:szCs w:val="24"/>
        </w:rPr>
        <w:t>koba</w:t>
      </w:r>
      <w:proofErr w:type="spellEnd"/>
      <w:r>
        <w:rPr>
          <w:rFonts w:ascii="Palatino Linotype" w:eastAsia="Palatino Linotype" w:hAnsi="Palatino Linotype" w:cs="Palatino Linotype"/>
          <w:color w:val="000000"/>
          <w:sz w:val="24"/>
          <w:szCs w:val="24"/>
        </w:rPr>
        <w:t xml:space="preserve"> maker showed his courtesy to the crow</w:t>
      </w:r>
      <w:r>
        <w:rPr>
          <w:rFonts w:ascii="Palatino Linotype" w:eastAsia="Palatino Linotype" w:hAnsi="Palatino Linotype" w:cs="Palatino Linotype"/>
          <w:color w:val="000000"/>
          <w:sz w:val="24"/>
          <w:szCs w:val="24"/>
        </w:rPr>
        <w:t xml:space="preserve">d by saying sorry and asking for forgiveness for coming there for </w:t>
      </w:r>
      <w:proofErr w:type="spellStart"/>
      <w:r>
        <w:rPr>
          <w:rFonts w:ascii="Palatino Linotype" w:eastAsia="Palatino Linotype" w:hAnsi="Palatino Linotype" w:cs="Palatino Linotype"/>
          <w:color w:val="000000"/>
          <w:sz w:val="24"/>
          <w:szCs w:val="24"/>
        </w:rPr>
        <w:t>bukoba</w:t>
      </w:r>
      <w:proofErr w:type="spellEnd"/>
      <w:r>
        <w:rPr>
          <w:rFonts w:ascii="Palatino Linotype" w:eastAsia="Palatino Linotype" w:hAnsi="Palatino Linotype" w:cs="Palatino Linotype"/>
          <w:color w:val="000000"/>
          <w:sz w:val="24"/>
          <w:szCs w:val="24"/>
        </w:rPr>
        <w:t>. The moral message contained in the quote is that we should show our courtesy to others by apologizing if there are mistakes and errors. We can show politeness in any activity so that</w:t>
      </w:r>
      <w:r>
        <w:rPr>
          <w:rFonts w:ascii="Palatino Linotype" w:eastAsia="Palatino Linotype" w:hAnsi="Palatino Linotype" w:cs="Palatino Linotype"/>
          <w:color w:val="000000"/>
          <w:sz w:val="24"/>
          <w:szCs w:val="24"/>
        </w:rPr>
        <w:t xml:space="preserve"> it gives a good and friendly impression to others. Politeness will give birth to politeness in behavior so that it is liked by many people</w:t>
      </w:r>
      <w:r>
        <w:rPr>
          <w:rFonts w:ascii="Times New Roman" w:eastAsia="Times New Roman" w:hAnsi="Times New Roman" w:cs="Times New Roman"/>
          <w:color w:val="000000"/>
          <w:sz w:val="24"/>
          <w:szCs w:val="24"/>
        </w:rPr>
        <w:t>.</w:t>
      </w:r>
    </w:p>
    <w:p w:rsidR="003D1862" w:rsidRDefault="008630E5">
      <w:pPr>
        <w:numPr>
          <w:ilvl w:val="0"/>
          <w:numId w:val="3"/>
        </w:numPr>
        <w:pBdr>
          <w:top w:val="nil"/>
          <w:left w:val="nil"/>
          <w:bottom w:val="nil"/>
          <w:right w:val="nil"/>
          <w:between w:val="nil"/>
        </w:pBdr>
        <w:spacing w:before="240" w:after="120"/>
        <w:ind w:left="426"/>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Humble</w:t>
      </w:r>
    </w:p>
    <w:p w:rsidR="003D1862" w:rsidRDefault="008630E5">
      <w:pPr>
        <w:spacing w:line="240" w:lineRule="auto"/>
        <w:jc w:val="both"/>
        <w:rPr>
          <w:rFonts w:ascii="Palatino Linotype" w:eastAsia="Palatino Linotype" w:hAnsi="Palatino Linotype" w:cs="Palatino Linotype"/>
          <w:sz w:val="24"/>
          <w:szCs w:val="24"/>
        </w:rPr>
      </w:pPr>
      <w:r>
        <w:rPr>
          <w:rFonts w:ascii="Times New Roman" w:eastAsia="Times New Roman" w:hAnsi="Times New Roman" w:cs="Times New Roman"/>
          <w:sz w:val="24"/>
          <w:szCs w:val="24"/>
        </w:rPr>
        <w:t xml:space="preserve">            </w:t>
      </w:r>
      <w:r>
        <w:rPr>
          <w:rFonts w:ascii="Palatino Linotype" w:eastAsia="Palatino Linotype" w:hAnsi="Palatino Linotype" w:cs="Palatino Linotype"/>
          <w:sz w:val="24"/>
          <w:szCs w:val="24"/>
        </w:rPr>
        <w:t>Humility is the nature of not being arrogant or haughty. A person who has a humble nature always</w:t>
      </w:r>
      <w:r>
        <w:rPr>
          <w:rFonts w:ascii="Palatino Linotype" w:eastAsia="Palatino Linotype" w:hAnsi="Palatino Linotype" w:cs="Palatino Linotype"/>
          <w:sz w:val="24"/>
          <w:szCs w:val="24"/>
        </w:rPr>
        <w:t xml:space="preserve"> acts calm, modest, and truly avoids arrogant actions. Being humble can bring benefits, namely: avoiding arrogance, being elevated in rank by God, always having a calm heart, being loved by others, and having many friends. </w:t>
      </w:r>
      <w:r>
        <w:rPr>
          <w:rFonts w:ascii="Palatino Linotype" w:eastAsia="Palatino Linotype" w:hAnsi="Palatino Linotype" w:cs="Palatino Linotype"/>
          <w:sz w:val="24"/>
          <w:szCs w:val="24"/>
        </w:rPr>
        <w:lastRenderedPageBreak/>
        <w:t>Furthermore, humility is an attit</w:t>
      </w:r>
      <w:r>
        <w:rPr>
          <w:rFonts w:ascii="Palatino Linotype" w:eastAsia="Palatino Linotype" w:hAnsi="Palatino Linotype" w:cs="Palatino Linotype"/>
          <w:sz w:val="24"/>
          <w:szCs w:val="24"/>
        </w:rPr>
        <w:t>ude that shows behavior that reflects traits that are the opposite of arrogance and do not look down on other people (</w:t>
      </w:r>
      <w:proofErr w:type="spellStart"/>
      <w:r>
        <w:rPr>
          <w:rFonts w:ascii="Palatino Linotype" w:eastAsia="Palatino Linotype" w:hAnsi="Palatino Linotype" w:cs="Palatino Linotype"/>
          <w:sz w:val="24"/>
          <w:szCs w:val="24"/>
        </w:rPr>
        <w:t>Winataputra</w:t>
      </w:r>
      <w:proofErr w:type="spellEnd"/>
      <w:r>
        <w:rPr>
          <w:rFonts w:ascii="Palatino Linotype" w:eastAsia="Palatino Linotype" w:hAnsi="Palatino Linotype" w:cs="Palatino Linotype"/>
          <w:sz w:val="24"/>
          <w:szCs w:val="24"/>
        </w:rPr>
        <w:t xml:space="preserve"> and </w:t>
      </w:r>
      <w:proofErr w:type="spellStart"/>
      <w:r>
        <w:rPr>
          <w:rFonts w:ascii="Palatino Linotype" w:eastAsia="Palatino Linotype" w:hAnsi="Palatino Linotype" w:cs="Palatino Linotype"/>
          <w:sz w:val="24"/>
          <w:szCs w:val="24"/>
        </w:rPr>
        <w:t>Setiono</w:t>
      </w:r>
      <w:proofErr w:type="spellEnd"/>
      <w:r>
        <w:rPr>
          <w:rFonts w:ascii="Palatino Linotype" w:eastAsia="Palatino Linotype" w:hAnsi="Palatino Linotype" w:cs="Palatino Linotype"/>
          <w:sz w:val="24"/>
          <w:szCs w:val="24"/>
        </w:rPr>
        <w:t>, 2017: 21). The following is an excerpt from a folk song that contains the values ​​of humble character education.</w:t>
      </w:r>
    </w:p>
    <w:p w:rsidR="003D1862" w:rsidRDefault="003D1862">
      <w:pPr>
        <w:pBdr>
          <w:top w:val="nil"/>
          <w:left w:val="nil"/>
          <w:bottom w:val="nil"/>
          <w:right w:val="nil"/>
          <w:between w:val="nil"/>
        </w:pBdr>
        <w:spacing w:after="0" w:line="240" w:lineRule="auto"/>
        <w:ind w:left="480"/>
        <w:jc w:val="both"/>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tabs>
          <w:tab w:val="left" w:pos="6731"/>
        </w:tabs>
        <w:spacing w:after="0" w:line="240" w:lineRule="auto"/>
        <w:ind w:left="18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Data 02</w:t>
      </w:r>
      <w:r>
        <w:rPr>
          <w:rFonts w:ascii="Palatino Linotype" w:eastAsia="Palatino Linotype" w:hAnsi="Palatino Linotype" w:cs="Palatino Linotype"/>
          <w:color w:val="000000"/>
          <w:sz w:val="24"/>
          <w:szCs w:val="24"/>
        </w:rPr>
        <w:tab/>
      </w:r>
    </w:p>
    <w:p w:rsidR="000624F9" w:rsidRPr="000624F9" w:rsidRDefault="000624F9" w:rsidP="000624F9">
      <w:pPr>
        <w:autoSpaceDE w:val="0"/>
        <w:autoSpaceDN w:val="0"/>
        <w:adjustRightInd w:val="0"/>
        <w:spacing w:after="0" w:line="240" w:lineRule="auto"/>
        <w:ind w:left="630"/>
        <w:rPr>
          <w:rFonts w:ascii="Palatino Linotype" w:hAnsi="Palatino Linotype" w:cs="Times New Roman"/>
          <w:i/>
          <w:sz w:val="24"/>
          <w:szCs w:val="24"/>
          <w:lang w:val="en-ID"/>
        </w:rPr>
      </w:pPr>
      <w:proofErr w:type="spellStart"/>
      <w:r w:rsidRPr="000624F9">
        <w:rPr>
          <w:rFonts w:ascii="Palatino Linotype" w:hAnsi="Palatino Linotype" w:cs="Times New Roman"/>
          <w:i/>
          <w:sz w:val="24"/>
          <w:szCs w:val="24"/>
          <w:lang w:val="en-ID"/>
        </w:rPr>
        <w:t>Dala</w:t>
      </w:r>
      <w:proofErr w:type="spellEnd"/>
      <w:r w:rsidRPr="000624F9">
        <w:rPr>
          <w:rFonts w:ascii="Palatino Linotype" w:hAnsi="Palatino Linotype" w:cs="Times New Roman"/>
          <w:i/>
          <w:sz w:val="24"/>
          <w:szCs w:val="24"/>
          <w:lang w:val="en-ID"/>
        </w:rPr>
        <w:t>...m lo a...</w:t>
      </w:r>
      <w:proofErr w:type="spellStart"/>
      <w:r w:rsidRPr="000624F9">
        <w:rPr>
          <w:rFonts w:ascii="Palatino Linotype" w:hAnsi="Palatino Linotype" w:cs="Times New Roman"/>
          <w:i/>
          <w:sz w:val="24"/>
          <w:szCs w:val="24"/>
          <w:lang w:val="en-ID"/>
        </w:rPr>
        <w:t>jie</w:t>
      </w:r>
      <w:proofErr w:type="spellEnd"/>
      <w:r w:rsidRPr="000624F9">
        <w:rPr>
          <w:rFonts w:ascii="Palatino Linotype" w:hAnsi="Palatino Linotype" w:cs="Times New Roman"/>
          <w:i/>
          <w:sz w:val="24"/>
          <w:szCs w:val="24"/>
          <w:lang w:val="en-ID"/>
        </w:rPr>
        <w:t xml:space="preserve">...di </w:t>
      </w:r>
      <w:proofErr w:type="spellStart"/>
      <w:r w:rsidRPr="000624F9">
        <w:rPr>
          <w:rFonts w:ascii="Palatino Linotype" w:hAnsi="Palatino Linotype" w:cs="Times New Roman"/>
          <w:i/>
          <w:sz w:val="24"/>
          <w:szCs w:val="24"/>
          <w:lang w:val="en-ID"/>
        </w:rPr>
        <w:t>Sumu</w:t>
      </w:r>
      <w:proofErr w:type="spellEnd"/>
      <w:r w:rsidRPr="000624F9">
        <w:rPr>
          <w:rFonts w:ascii="Palatino Linotype" w:hAnsi="Palatino Linotype" w:cs="Times New Roman"/>
          <w:i/>
          <w:sz w:val="24"/>
          <w:szCs w:val="24"/>
          <w:lang w:val="en-ID"/>
        </w:rPr>
        <w:t>...</w:t>
      </w:r>
      <w:proofErr w:type="spellStart"/>
      <w:r w:rsidRPr="000624F9">
        <w:rPr>
          <w:rFonts w:ascii="Palatino Linotype" w:hAnsi="Palatino Linotype" w:cs="Times New Roman"/>
          <w:i/>
          <w:sz w:val="24"/>
          <w:szCs w:val="24"/>
          <w:lang w:val="en-ID"/>
        </w:rPr>
        <w:t>lambai</w:t>
      </w:r>
      <w:proofErr w:type="spellEnd"/>
      <w:r w:rsidRPr="000624F9">
        <w:rPr>
          <w:rFonts w:ascii="Palatino Linotype" w:hAnsi="Palatino Linotype" w:cs="Times New Roman"/>
          <w:i/>
          <w:sz w:val="24"/>
          <w:szCs w:val="24"/>
          <w:lang w:val="en-ID"/>
        </w:rPr>
        <w:t xml:space="preserve">... </w:t>
      </w:r>
    </w:p>
    <w:p w:rsidR="000624F9" w:rsidRPr="000624F9" w:rsidRDefault="000624F9" w:rsidP="000624F9">
      <w:pPr>
        <w:autoSpaceDE w:val="0"/>
        <w:autoSpaceDN w:val="0"/>
        <w:adjustRightInd w:val="0"/>
        <w:spacing w:after="0" w:line="240" w:lineRule="auto"/>
        <w:ind w:left="630"/>
        <w:rPr>
          <w:rFonts w:ascii="Palatino Linotype" w:hAnsi="Palatino Linotype" w:cs="Times New Roman"/>
          <w:i/>
          <w:sz w:val="24"/>
          <w:szCs w:val="24"/>
          <w:lang w:val="en-ID"/>
        </w:rPr>
      </w:pPr>
      <w:proofErr w:type="spellStart"/>
      <w:r w:rsidRPr="000624F9">
        <w:rPr>
          <w:rFonts w:ascii="Palatino Linotype" w:hAnsi="Palatino Linotype" w:cs="Times New Roman"/>
          <w:i/>
          <w:sz w:val="24"/>
          <w:szCs w:val="24"/>
          <w:lang w:val="en-ID"/>
        </w:rPr>
        <w:t>Torondom</w:t>
      </w:r>
      <w:proofErr w:type="spellEnd"/>
      <w:r w:rsidRPr="000624F9">
        <w:rPr>
          <w:rFonts w:ascii="Palatino Linotype" w:hAnsi="Palatino Linotype" w:cs="Times New Roman"/>
          <w:i/>
          <w:sz w:val="24"/>
          <w:szCs w:val="24"/>
          <w:lang w:val="en-ID"/>
        </w:rPr>
        <w:t xml:space="preserve"> u... </w:t>
      </w:r>
      <w:proofErr w:type="spellStart"/>
      <w:r w:rsidRPr="000624F9">
        <w:rPr>
          <w:rFonts w:ascii="Palatino Linotype" w:hAnsi="Palatino Linotype" w:cs="Times New Roman"/>
          <w:i/>
          <w:sz w:val="24"/>
          <w:szCs w:val="24"/>
          <w:lang w:val="en-ID"/>
        </w:rPr>
        <w:t>rek</w:t>
      </w:r>
      <w:proofErr w:type="spellEnd"/>
      <w:r w:rsidRPr="000624F9">
        <w:rPr>
          <w:rFonts w:ascii="Palatino Linotype" w:hAnsi="Palatino Linotype" w:cs="Times New Roman"/>
          <w:i/>
          <w:sz w:val="24"/>
          <w:szCs w:val="24"/>
          <w:lang w:val="en-ID"/>
        </w:rPr>
        <w:t xml:space="preserve">... </w:t>
      </w:r>
      <w:proofErr w:type="spellStart"/>
      <w:r w:rsidRPr="000624F9">
        <w:rPr>
          <w:rFonts w:ascii="Palatino Linotype" w:hAnsi="Palatino Linotype" w:cs="Times New Roman"/>
          <w:i/>
          <w:sz w:val="24"/>
          <w:szCs w:val="24"/>
          <w:lang w:val="en-ID"/>
        </w:rPr>
        <w:t>enyo</w:t>
      </w:r>
      <w:proofErr w:type="spellEnd"/>
      <w:r w:rsidRPr="000624F9">
        <w:rPr>
          <w:rFonts w:ascii="Palatino Linotype" w:hAnsi="Palatino Linotype" w:cs="Times New Roman"/>
          <w:i/>
          <w:sz w:val="24"/>
          <w:szCs w:val="24"/>
          <w:lang w:val="en-ID"/>
        </w:rPr>
        <w:t xml:space="preserve"> </w:t>
      </w:r>
      <w:proofErr w:type="spellStart"/>
      <w:r w:rsidRPr="000624F9">
        <w:rPr>
          <w:rFonts w:ascii="Palatino Linotype" w:hAnsi="Palatino Linotype" w:cs="Times New Roman"/>
          <w:i/>
          <w:sz w:val="24"/>
          <w:szCs w:val="24"/>
          <w:lang w:val="en-ID"/>
        </w:rPr>
        <w:t>puluik</w:t>
      </w:r>
      <w:proofErr w:type="spellEnd"/>
      <w:r w:rsidRPr="000624F9">
        <w:rPr>
          <w:rFonts w:ascii="Palatino Linotype" w:hAnsi="Palatino Linotype" w:cs="Times New Roman"/>
          <w:i/>
          <w:sz w:val="24"/>
          <w:szCs w:val="24"/>
          <w:lang w:val="en-ID"/>
        </w:rPr>
        <w:t xml:space="preserve">... lo </w:t>
      </w:r>
      <w:proofErr w:type="spellStart"/>
      <w:r w:rsidRPr="000624F9">
        <w:rPr>
          <w:rFonts w:ascii="Palatino Linotype" w:hAnsi="Palatino Linotype" w:cs="Times New Roman"/>
          <w:i/>
          <w:sz w:val="24"/>
          <w:szCs w:val="24"/>
          <w:lang w:val="en-ID"/>
        </w:rPr>
        <w:t>puluik</w:t>
      </w:r>
      <w:proofErr w:type="spellEnd"/>
      <w:r w:rsidRPr="000624F9">
        <w:rPr>
          <w:rFonts w:ascii="Palatino Linotype" w:hAnsi="Palatino Linotype" w:cs="Times New Roman"/>
          <w:i/>
          <w:sz w:val="24"/>
          <w:szCs w:val="24"/>
          <w:lang w:val="en-ID"/>
        </w:rPr>
        <w:t>...</w:t>
      </w:r>
    </w:p>
    <w:p w:rsidR="000624F9" w:rsidRPr="000624F9" w:rsidRDefault="000624F9" w:rsidP="000624F9">
      <w:pPr>
        <w:autoSpaceDE w:val="0"/>
        <w:autoSpaceDN w:val="0"/>
        <w:adjustRightInd w:val="0"/>
        <w:spacing w:after="0" w:line="240" w:lineRule="auto"/>
        <w:ind w:left="630"/>
        <w:rPr>
          <w:rFonts w:ascii="Palatino Linotype" w:hAnsi="Palatino Linotype" w:cs="Arial"/>
          <w:b/>
          <w:i/>
          <w:sz w:val="24"/>
          <w:szCs w:val="24"/>
          <w:lang w:val="en-ID"/>
        </w:rPr>
      </w:pPr>
      <w:proofErr w:type="spellStart"/>
      <w:r w:rsidRPr="000624F9">
        <w:rPr>
          <w:rFonts w:ascii="Palatino Linotype" w:hAnsi="Palatino Linotype" w:cs="Times New Roman"/>
          <w:b/>
          <w:i/>
          <w:sz w:val="24"/>
          <w:szCs w:val="24"/>
          <w:lang w:val="en-ID"/>
        </w:rPr>
        <w:t>Bukan</w:t>
      </w:r>
      <w:proofErr w:type="spellEnd"/>
      <w:r w:rsidRPr="000624F9">
        <w:rPr>
          <w:rFonts w:ascii="Palatino Linotype" w:hAnsi="Palatino Linotype" w:cs="Times New Roman"/>
          <w:b/>
          <w:i/>
          <w:sz w:val="24"/>
          <w:szCs w:val="24"/>
          <w:lang w:val="en-ID"/>
        </w:rPr>
        <w:t xml:space="preserve"> </w:t>
      </w:r>
      <w:proofErr w:type="spellStart"/>
      <w:r w:rsidRPr="000624F9">
        <w:rPr>
          <w:rFonts w:ascii="Palatino Linotype" w:hAnsi="Palatino Linotype" w:cs="Times New Roman"/>
          <w:b/>
          <w:i/>
          <w:sz w:val="24"/>
          <w:szCs w:val="24"/>
          <w:lang w:val="en-ID"/>
        </w:rPr>
        <w:t>ti</w:t>
      </w:r>
      <w:proofErr w:type="spellEnd"/>
      <w:r w:rsidRPr="000624F9">
        <w:rPr>
          <w:rFonts w:ascii="Palatino Linotype" w:hAnsi="Palatino Linotype" w:cs="Times New Roman"/>
          <w:b/>
          <w:i/>
          <w:sz w:val="24"/>
          <w:szCs w:val="24"/>
          <w:lang w:val="en-ID"/>
        </w:rPr>
        <w:t xml:space="preserve"> ... a... </w:t>
      </w:r>
      <w:proofErr w:type="spellStart"/>
      <w:r w:rsidRPr="000624F9">
        <w:rPr>
          <w:rFonts w:ascii="Palatino Linotype" w:hAnsi="Palatino Linotype" w:cs="Times New Roman"/>
          <w:b/>
          <w:i/>
          <w:sz w:val="24"/>
          <w:szCs w:val="24"/>
          <w:lang w:val="en-ID"/>
        </w:rPr>
        <w:t>ku</w:t>
      </w:r>
      <w:proofErr w:type="spellEnd"/>
      <w:r w:rsidRPr="000624F9">
        <w:rPr>
          <w:rFonts w:ascii="Palatino Linotype" w:hAnsi="Palatino Linotype" w:cs="Times New Roman"/>
          <w:b/>
          <w:i/>
          <w:sz w:val="24"/>
          <w:szCs w:val="24"/>
          <w:lang w:val="en-ID"/>
        </w:rPr>
        <w:t xml:space="preserve"> . . . </w:t>
      </w:r>
      <w:proofErr w:type="spellStart"/>
      <w:r w:rsidRPr="000624F9">
        <w:rPr>
          <w:rFonts w:ascii="Palatino Linotype" w:hAnsi="Palatino Linotype" w:cs="Times New Roman"/>
          <w:b/>
          <w:i/>
          <w:sz w:val="24"/>
          <w:szCs w:val="24"/>
          <w:lang w:val="en-ID"/>
        </w:rPr>
        <w:t>ko</w:t>
      </w:r>
      <w:proofErr w:type="spellEnd"/>
      <w:r w:rsidRPr="000624F9">
        <w:rPr>
          <w:rFonts w:ascii="Palatino Linotype" w:hAnsi="Palatino Linotype" w:cs="Times New Roman"/>
          <w:b/>
          <w:i/>
          <w:sz w:val="24"/>
          <w:szCs w:val="24"/>
          <w:lang w:val="en-ID"/>
        </w:rPr>
        <w:t xml:space="preserve"> do </w:t>
      </w:r>
      <w:proofErr w:type="spellStart"/>
      <w:r w:rsidRPr="000624F9">
        <w:rPr>
          <w:rFonts w:ascii="Palatino Linotype" w:hAnsi="Palatino Linotype" w:cs="Times New Roman"/>
          <w:b/>
          <w:i/>
          <w:sz w:val="24"/>
          <w:szCs w:val="24"/>
          <w:lang w:val="en-ID"/>
        </w:rPr>
        <w:t>urang</w:t>
      </w:r>
      <w:proofErr w:type="spellEnd"/>
      <w:r w:rsidRPr="000624F9">
        <w:rPr>
          <w:rFonts w:ascii="Palatino Linotype" w:hAnsi="Palatino Linotype" w:cs="Times New Roman"/>
          <w:b/>
          <w:i/>
          <w:sz w:val="24"/>
          <w:szCs w:val="24"/>
          <w:lang w:val="en-ID"/>
        </w:rPr>
        <w:t xml:space="preserve"> </w:t>
      </w:r>
      <w:proofErr w:type="spellStart"/>
      <w:r w:rsidRPr="000624F9">
        <w:rPr>
          <w:rFonts w:ascii="Palatino Linotype" w:hAnsi="Palatino Linotype" w:cs="Times New Roman"/>
          <w:b/>
          <w:i/>
          <w:sz w:val="24"/>
          <w:szCs w:val="24"/>
          <w:lang w:val="en-ID"/>
        </w:rPr>
        <w:t>banyak</w:t>
      </w:r>
      <w:proofErr w:type="spellEnd"/>
      <w:r w:rsidRPr="000624F9">
        <w:rPr>
          <w:rFonts w:ascii="Palatino Linotype" w:hAnsi="Palatino Linotype" w:cs="Times New Roman"/>
          <w:b/>
          <w:i/>
          <w:sz w:val="24"/>
          <w:szCs w:val="24"/>
          <w:lang w:val="en-ID"/>
        </w:rPr>
        <w:t xml:space="preserve"> </w:t>
      </w:r>
      <w:proofErr w:type="spellStart"/>
      <w:r w:rsidRPr="000624F9">
        <w:rPr>
          <w:rFonts w:ascii="Palatino Linotype" w:hAnsi="Palatino Linotype" w:cs="Times New Roman"/>
          <w:b/>
          <w:i/>
          <w:sz w:val="24"/>
          <w:szCs w:val="24"/>
          <w:lang w:val="en-ID"/>
        </w:rPr>
        <w:t>dek</w:t>
      </w:r>
      <w:proofErr w:type="spellEnd"/>
      <w:r w:rsidRPr="000624F9">
        <w:rPr>
          <w:rFonts w:ascii="Palatino Linotype" w:hAnsi="Palatino Linotype" w:cs="Times New Roman"/>
          <w:b/>
          <w:i/>
          <w:sz w:val="24"/>
          <w:szCs w:val="24"/>
          <w:lang w:val="en-ID"/>
        </w:rPr>
        <w:t xml:space="preserve"> </w:t>
      </w:r>
      <w:proofErr w:type="spellStart"/>
      <w:r w:rsidRPr="000624F9">
        <w:rPr>
          <w:rFonts w:ascii="Palatino Linotype" w:hAnsi="Palatino Linotype" w:cs="Arial"/>
          <w:b/>
          <w:i/>
          <w:sz w:val="24"/>
          <w:szCs w:val="24"/>
          <w:lang w:val="en-ID"/>
        </w:rPr>
        <w:t>codi</w:t>
      </w:r>
      <w:proofErr w:type="spellEnd"/>
      <w:r w:rsidRPr="000624F9">
        <w:rPr>
          <w:rFonts w:ascii="Palatino Linotype" w:hAnsi="Palatino Linotype" w:cs="Arial"/>
          <w:b/>
          <w:i/>
          <w:sz w:val="24"/>
          <w:szCs w:val="24"/>
          <w:lang w:val="en-ID"/>
        </w:rPr>
        <w:t xml:space="preserve">... </w:t>
      </w:r>
      <w:proofErr w:type="spellStart"/>
      <w:r w:rsidRPr="000624F9">
        <w:rPr>
          <w:rFonts w:ascii="Palatino Linotype" w:hAnsi="Palatino Linotype" w:cs="Arial"/>
          <w:b/>
          <w:i/>
          <w:sz w:val="24"/>
          <w:szCs w:val="24"/>
          <w:lang w:val="en-ID"/>
        </w:rPr>
        <w:t>ek</w:t>
      </w:r>
      <w:proofErr w:type="spellEnd"/>
      <w:r w:rsidRPr="000624F9">
        <w:rPr>
          <w:rFonts w:ascii="Palatino Linotype" w:hAnsi="Palatino Linotype" w:cs="Arial"/>
          <w:b/>
          <w:i/>
          <w:sz w:val="24"/>
          <w:szCs w:val="24"/>
          <w:lang w:val="en-ID"/>
        </w:rPr>
        <w:t xml:space="preserve"> </w:t>
      </w:r>
      <w:proofErr w:type="spellStart"/>
      <w:proofErr w:type="gramStart"/>
      <w:r w:rsidRPr="000624F9">
        <w:rPr>
          <w:rFonts w:ascii="Palatino Linotype" w:hAnsi="Palatino Linotype" w:cs="Arial"/>
          <w:b/>
          <w:i/>
          <w:sz w:val="24"/>
          <w:szCs w:val="24"/>
          <w:lang w:val="en-ID"/>
        </w:rPr>
        <w:t>yo</w:t>
      </w:r>
      <w:proofErr w:type="spellEnd"/>
      <w:r w:rsidRPr="000624F9">
        <w:rPr>
          <w:rFonts w:ascii="Palatino Linotype" w:hAnsi="Palatino Linotype" w:cs="Arial"/>
          <w:b/>
          <w:i/>
          <w:sz w:val="24"/>
          <w:szCs w:val="24"/>
          <w:lang w:val="en-ID"/>
        </w:rPr>
        <w:t xml:space="preserve"> ...</w:t>
      </w:r>
      <w:proofErr w:type="gramEnd"/>
      <w:r w:rsidRPr="000624F9">
        <w:rPr>
          <w:rFonts w:ascii="Palatino Linotype" w:hAnsi="Palatino Linotype" w:cs="Arial"/>
          <w:b/>
          <w:i/>
          <w:sz w:val="24"/>
          <w:szCs w:val="24"/>
          <w:lang w:val="en-ID"/>
        </w:rPr>
        <w:t xml:space="preserve"> </w:t>
      </w:r>
    </w:p>
    <w:p w:rsidR="000624F9" w:rsidRPr="000624F9" w:rsidRDefault="000624F9" w:rsidP="000624F9">
      <w:pPr>
        <w:autoSpaceDE w:val="0"/>
        <w:autoSpaceDN w:val="0"/>
        <w:adjustRightInd w:val="0"/>
        <w:spacing w:after="0" w:line="240" w:lineRule="auto"/>
        <w:ind w:left="630"/>
        <w:rPr>
          <w:rFonts w:ascii="Palatino Linotype" w:hAnsi="Palatino Linotype" w:cs="Arial"/>
          <w:b/>
          <w:i/>
          <w:sz w:val="24"/>
          <w:szCs w:val="24"/>
          <w:lang w:val="en-ID"/>
        </w:rPr>
      </w:pPr>
      <w:proofErr w:type="spellStart"/>
      <w:r w:rsidRPr="000624F9">
        <w:rPr>
          <w:rFonts w:ascii="Palatino Linotype" w:hAnsi="Palatino Linotype" w:cs="Arial"/>
          <w:b/>
          <w:i/>
          <w:sz w:val="24"/>
          <w:szCs w:val="24"/>
          <w:lang w:val="en-ID"/>
        </w:rPr>
        <w:t>Datang</w:t>
      </w:r>
      <w:proofErr w:type="spellEnd"/>
      <w:r w:rsidRPr="000624F9">
        <w:rPr>
          <w:rFonts w:ascii="Palatino Linotype" w:hAnsi="Palatino Linotype" w:cs="Arial"/>
          <w:b/>
          <w:i/>
          <w:sz w:val="24"/>
          <w:szCs w:val="24"/>
          <w:lang w:val="en-ID"/>
        </w:rPr>
        <w:t xml:space="preserve"> </w:t>
      </w:r>
      <w:proofErr w:type="spellStart"/>
      <w:r w:rsidRPr="000624F9">
        <w:rPr>
          <w:rFonts w:ascii="Palatino Linotype" w:hAnsi="Palatino Linotype" w:cs="Arial"/>
          <w:b/>
          <w:i/>
          <w:sz w:val="24"/>
          <w:szCs w:val="24"/>
          <w:lang w:val="en-ID"/>
        </w:rPr>
        <w:t>mombu</w:t>
      </w:r>
      <w:proofErr w:type="spellEnd"/>
      <w:r w:rsidRPr="000624F9">
        <w:rPr>
          <w:rFonts w:ascii="Palatino Linotype" w:hAnsi="Palatino Linotype" w:cs="Arial"/>
          <w:b/>
          <w:i/>
          <w:sz w:val="24"/>
          <w:szCs w:val="24"/>
          <w:lang w:val="en-ID"/>
        </w:rPr>
        <w:t>...</w:t>
      </w:r>
      <w:proofErr w:type="spellStart"/>
      <w:r w:rsidRPr="000624F9">
        <w:rPr>
          <w:rFonts w:ascii="Palatino Linotype" w:hAnsi="Palatino Linotype" w:cs="Arial"/>
          <w:b/>
          <w:i/>
          <w:sz w:val="24"/>
          <w:szCs w:val="24"/>
          <w:lang w:val="en-ID"/>
        </w:rPr>
        <w:t>ek</w:t>
      </w:r>
      <w:proofErr w:type="spellEnd"/>
      <w:r w:rsidRPr="000624F9">
        <w:rPr>
          <w:rFonts w:ascii="Palatino Linotype" w:hAnsi="Palatino Linotype" w:cs="Arial"/>
          <w:b/>
          <w:i/>
          <w:sz w:val="24"/>
          <w:szCs w:val="24"/>
          <w:lang w:val="en-ID"/>
        </w:rPr>
        <w:t xml:space="preserve"> . . . </w:t>
      </w:r>
      <w:proofErr w:type="spellStart"/>
      <w:r w:rsidRPr="000624F9">
        <w:rPr>
          <w:rFonts w:ascii="Palatino Linotype" w:hAnsi="Palatino Linotype" w:cs="Arial"/>
          <w:b/>
          <w:i/>
          <w:sz w:val="24"/>
          <w:szCs w:val="24"/>
          <w:lang w:val="en-ID"/>
        </w:rPr>
        <w:t>hiru</w:t>
      </w:r>
      <w:proofErr w:type="spellEnd"/>
      <w:r w:rsidRPr="000624F9">
        <w:rPr>
          <w:rFonts w:ascii="Palatino Linotype" w:hAnsi="Palatino Linotype" w:cs="Arial"/>
          <w:b/>
          <w:i/>
          <w:sz w:val="24"/>
          <w:szCs w:val="24"/>
          <w:lang w:val="en-ID"/>
        </w:rPr>
        <w:t>...</w:t>
      </w:r>
      <w:proofErr w:type="spellStart"/>
      <w:r w:rsidRPr="000624F9">
        <w:rPr>
          <w:rFonts w:ascii="Palatino Linotype" w:hAnsi="Palatino Linotype" w:cs="Arial"/>
          <w:b/>
          <w:i/>
          <w:sz w:val="24"/>
          <w:szCs w:val="24"/>
          <w:lang w:val="en-ID"/>
        </w:rPr>
        <w:t>ik</w:t>
      </w:r>
      <w:proofErr w:type="spellEnd"/>
      <w:r w:rsidRPr="000624F9">
        <w:rPr>
          <w:rFonts w:ascii="Palatino Linotype" w:hAnsi="Palatino Linotype" w:cs="Arial"/>
          <w:b/>
          <w:i/>
          <w:sz w:val="24"/>
          <w:szCs w:val="24"/>
          <w:lang w:val="en-ID"/>
        </w:rPr>
        <w:t xml:space="preserve"> </w:t>
      </w:r>
      <w:proofErr w:type="spellStart"/>
      <w:r w:rsidRPr="000624F9">
        <w:rPr>
          <w:rFonts w:ascii="Palatino Linotype" w:hAnsi="Palatino Linotype" w:cs="Arial"/>
          <w:b/>
          <w:i/>
          <w:sz w:val="24"/>
          <w:szCs w:val="24"/>
          <w:lang w:val="en-ID"/>
        </w:rPr>
        <w:t>jo</w:t>
      </w:r>
      <w:proofErr w:type="spellEnd"/>
      <w:r w:rsidRPr="000624F9">
        <w:rPr>
          <w:rFonts w:ascii="Palatino Linotype" w:hAnsi="Palatino Linotype" w:cs="Arial"/>
          <w:b/>
          <w:i/>
          <w:sz w:val="24"/>
          <w:szCs w:val="24"/>
          <w:lang w:val="en-ID"/>
        </w:rPr>
        <w:t xml:space="preserve">... </w:t>
      </w:r>
      <w:proofErr w:type="spellStart"/>
      <w:r w:rsidRPr="000624F9">
        <w:rPr>
          <w:rFonts w:ascii="Palatino Linotype" w:hAnsi="Palatino Linotype" w:cs="Arial"/>
          <w:b/>
          <w:i/>
          <w:sz w:val="24"/>
          <w:szCs w:val="24"/>
          <w:lang w:val="en-ID"/>
        </w:rPr>
        <w:t>ribu</w:t>
      </w:r>
      <w:proofErr w:type="spellEnd"/>
      <w:r w:rsidRPr="000624F9">
        <w:rPr>
          <w:rFonts w:ascii="Palatino Linotype" w:hAnsi="Palatino Linotype" w:cs="Arial"/>
          <w:b/>
          <w:i/>
          <w:sz w:val="24"/>
          <w:szCs w:val="24"/>
          <w:lang w:val="en-ID"/>
        </w:rPr>
        <w:t xml:space="preserve">... </w:t>
      </w:r>
      <w:proofErr w:type="spellStart"/>
      <w:proofErr w:type="gramStart"/>
      <w:r w:rsidRPr="000624F9">
        <w:rPr>
          <w:rFonts w:ascii="Palatino Linotype" w:hAnsi="Palatino Linotype" w:cs="Arial"/>
          <w:b/>
          <w:i/>
          <w:sz w:val="24"/>
          <w:szCs w:val="24"/>
          <w:lang w:val="en-ID"/>
        </w:rPr>
        <w:t>ik</w:t>
      </w:r>
      <w:proofErr w:type="spellEnd"/>
      <w:r w:rsidRPr="000624F9">
        <w:rPr>
          <w:rFonts w:ascii="Palatino Linotype" w:hAnsi="Palatino Linotype" w:cs="Arial"/>
          <w:b/>
          <w:i/>
          <w:sz w:val="24"/>
          <w:szCs w:val="24"/>
          <w:lang w:val="en-ID"/>
        </w:rPr>
        <w:t xml:space="preserve"> ..</w:t>
      </w:r>
      <w:proofErr w:type="gramEnd"/>
    </w:p>
    <w:p w:rsidR="003D1862" w:rsidRDefault="003D1862">
      <w:pPr>
        <w:pBdr>
          <w:top w:val="nil"/>
          <w:left w:val="nil"/>
          <w:bottom w:val="nil"/>
          <w:right w:val="nil"/>
          <w:between w:val="nil"/>
        </w:pBdr>
        <w:spacing w:after="0" w:line="240" w:lineRule="auto"/>
        <w:ind w:left="630"/>
        <w:jc w:val="both"/>
        <w:rPr>
          <w:rFonts w:ascii="Palatino Linotype" w:eastAsia="Palatino Linotype" w:hAnsi="Palatino Linotype" w:cs="Palatino Linotype"/>
          <w:b/>
          <w:color w:val="000000"/>
          <w:sz w:val="24"/>
          <w:szCs w:val="24"/>
        </w:rPr>
      </w:pPr>
    </w:p>
    <w:p w:rsidR="003D1862" w:rsidRDefault="008630E5">
      <w:pPr>
        <w:pBdr>
          <w:top w:val="nil"/>
          <w:left w:val="nil"/>
          <w:bottom w:val="nil"/>
          <w:right w:val="nil"/>
          <w:between w:val="nil"/>
        </w:pBdr>
        <w:spacing w:after="0" w:line="240" w:lineRule="auto"/>
        <w:ind w:left="63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The depth of the water in the well is slow</w:t>
      </w:r>
    </w:p>
    <w:p w:rsidR="003D1862" w:rsidRDefault="008630E5">
      <w:pPr>
        <w:pBdr>
          <w:top w:val="nil"/>
          <w:left w:val="nil"/>
          <w:bottom w:val="nil"/>
          <w:right w:val="nil"/>
          <w:between w:val="nil"/>
        </w:pBdr>
        <w:spacing w:after="0" w:line="240" w:lineRule="auto"/>
        <w:ind w:left="63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The roots are sticky</w:t>
      </w:r>
    </w:p>
    <w:p w:rsidR="003D1862" w:rsidRDefault="008630E5">
      <w:pPr>
        <w:pBdr>
          <w:top w:val="nil"/>
          <w:left w:val="nil"/>
          <w:bottom w:val="nil"/>
          <w:right w:val="nil"/>
          <w:between w:val="nil"/>
        </w:pBdr>
        <w:spacing w:after="0" w:line="240" w:lineRule="auto"/>
        <w:ind w:left="63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It's not me, many people, because I'm clever</w:t>
      </w:r>
    </w:p>
    <w:p w:rsidR="003D1862" w:rsidRDefault="008630E5">
      <w:pPr>
        <w:pBdr>
          <w:top w:val="nil"/>
          <w:left w:val="nil"/>
          <w:bottom w:val="nil"/>
          <w:right w:val="nil"/>
          <w:between w:val="nil"/>
        </w:pBdr>
        <w:spacing w:after="0" w:line="240" w:lineRule="auto"/>
        <w:ind w:left="63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Come and make noise</w:t>
      </w:r>
      <w:r>
        <w:rPr>
          <w:rFonts w:ascii="Palatino Linotype" w:eastAsia="Palatino Linotype" w:hAnsi="Palatino Linotype" w:cs="Palatino Linotype"/>
          <w:color w:val="000000"/>
          <w:sz w:val="24"/>
          <w:szCs w:val="24"/>
        </w:rPr>
        <w:t>)</w:t>
      </w:r>
    </w:p>
    <w:p w:rsidR="003D1862" w:rsidRDefault="003D1862">
      <w:pPr>
        <w:pBdr>
          <w:top w:val="nil"/>
          <w:left w:val="nil"/>
          <w:bottom w:val="nil"/>
          <w:right w:val="nil"/>
          <w:between w:val="nil"/>
        </w:pBdr>
        <w:spacing w:after="0" w:line="240" w:lineRule="auto"/>
        <w:ind w:left="630"/>
        <w:jc w:val="both"/>
        <w:rPr>
          <w:rFonts w:ascii="Palatino Linotype" w:eastAsia="Palatino Linotype" w:hAnsi="Palatino Linotype" w:cs="Palatino Linotype"/>
          <w:color w:val="000000"/>
          <w:sz w:val="23"/>
          <w:szCs w:val="23"/>
        </w:rPr>
      </w:pPr>
    </w:p>
    <w:p w:rsidR="003D1862" w:rsidRDefault="008630E5" w:rsidP="00820DB8">
      <w:pPr>
        <w:autoSpaceDE w:val="0"/>
        <w:autoSpaceDN w:val="0"/>
        <w:adjustRightInd w:val="0"/>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Data quote 02 above contains the value of humble character education which is marked by the sentence "</w:t>
      </w:r>
      <w:r w:rsidR="00820DB8" w:rsidRPr="00820DB8">
        <w:rPr>
          <w:rFonts w:ascii="Palatino Linotype" w:hAnsi="Palatino Linotype" w:cs="Times New Roman"/>
          <w:b/>
          <w:i/>
          <w:sz w:val="24"/>
          <w:szCs w:val="24"/>
          <w:lang w:val="en-ID"/>
        </w:rPr>
        <w:t xml:space="preserve"> </w:t>
      </w:r>
      <w:proofErr w:type="spellStart"/>
      <w:r w:rsidR="00820DB8" w:rsidRPr="000624F9">
        <w:rPr>
          <w:rFonts w:ascii="Palatino Linotype" w:hAnsi="Palatino Linotype" w:cs="Times New Roman"/>
          <w:b/>
          <w:i/>
          <w:sz w:val="24"/>
          <w:szCs w:val="24"/>
          <w:lang w:val="en-ID"/>
        </w:rPr>
        <w:t>Bukan</w:t>
      </w:r>
      <w:proofErr w:type="spellEnd"/>
      <w:r w:rsidR="00820DB8" w:rsidRPr="000624F9">
        <w:rPr>
          <w:rFonts w:ascii="Palatino Linotype" w:hAnsi="Palatino Linotype" w:cs="Times New Roman"/>
          <w:b/>
          <w:i/>
          <w:sz w:val="24"/>
          <w:szCs w:val="24"/>
          <w:lang w:val="en-ID"/>
        </w:rPr>
        <w:t xml:space="preserve"> </w:t>
      </w:r>
      <w:proofErr w:type="spellStart"/>
      <w:r w:rsidR="00820DB8" w:rsidRPr="000624F9">
        <w:rPr>
          <w:rFonts w:ascii="Palatino Linotype" w:hAnsi="Palatino Linotype" w:cs="Times New Roman"/>
          <w:b/>
          <w:i/>
          <w:sz w:val="24"/>
          <w:szCs w:val="24"/>
          <w:lang w:val="en-ID"/>
        </w:rPr>
        <w:t>ti</w:t>
      </w:r>
      <w:proofErr w:type="spellEnd"/>
      <w:r w:rsidR="00820DB8" w:rsidRPr="000624F9">
        <w:rPr>
          <w:rFonts w:ascii="Palatino Linotype" w:hAnsi="Palatino Linotype" w:cs="Times New Roman"/>
          <w:b/>
          <w:i/>
          <w:sz w:val="24"/>
          <w:szCs w:val="24"/>
          <w:lang w:val="en-ID"/>
        </w:rPr>
        <w:t xml:space="preserve"> ... a... </w:t>
      </w:r>
      <w:proofErr w:type="spellStart"/>
      <w:r w:rsidR="00820DB8" w:rsidRPr="000624F9">
        <w:rPr>
          <w:rFonts w:ascii="Palatino Linotype" w:hAnsi="Palatino Linotype" w:cs="Times New Roman"/>
          <w:b/>
          <w:i/>
          <w:sz w:val="24"/>
          <w:szCs w:val="24"/>
          <w:lang w:val="en-ID"/>
        </w:rPr>
        <w:t>ku</w:t>
      </w:r>
      <w:proofErr w:type="spellEnd"/>
      <w:r w:rsidR="00820DB8" w:rsidRPr="000624F9">
        <w:rPr>
          <w:rFonts w:ascii="Palatino Linotype" w:hAnsi="Palatino Linotype" w:cs="Times New Roman"/>
          <w:b/>
          <w:i/>
          <w:sz w:val="24"/>
          <w:szCs w:val="24"/>
          <w:lang w:val="en-ID"/>
        </w:rPr>
        <w:t xml:space="preserve"> . . . </w:t>
      </w:r>
      <w:proofErr w:type="spellStart"/>
      <w:r w:rsidR="00820DB8" w:rsidRPr="000624F9">
        <w:rPr>
          <w:rFonts w:ascii="Palatino Linotype" w:hAnsi="Palatino Linotype" w:cs="Times New Roman"/>
          <w:b/>
          <w:i/>
          <w:sz w:val="24"/>
          <w:szCs w:val="24"/>
          <w:lang w:val="en-ID"/>
        </w:rPr>
        <w:t>ko</w:t>
      </w:r>
      <w:proofErr w:type="spellEnd"/>
      <w:r w:rsidR="00820DB8" w:rsidRPr="000624F9">
        <w:rPr>
          <w:rFonts w:ascii="Palatino Linotype" w:hAnsi="Palatino Linotype" w:cs="Times New Roman"/>
          <w:b/>
          <w:i/>
          <w:sz w:val="24"/>
          <w:szCs w:val="24"/>
          <w:lang w:val="en-ID"/>
        </w:rPr>
        <w:t xml:space="preserve"> do </w:t>
      </w:r>
      <w:proofErr w:type="spellStart"/>
      <w:r w:rsidR="00820DB8" w:rsidRPr="000624F9">
        <w:rPr>
          <w:rFonts w:ascii="Palatino Linotype" w:hAnsi="Palatino Linotype" w:cs="Times New Roman"/>
          <w:b/>
          <w:i/>
          <w:sz w:val="24"/>
          <w:szCs w:val="24"/>
          <w:lang w:val="en-ID"/>
        </w:rPr>
        <w:t>urang</w:t>
      </w:r>
      <w:proofErr w:type="spellEnd"/>
      <w:r w:rsidR="00820DB8" w:rsidRPr="000624F9">
        <w:rPr>
          <w:rFonts w:ascii="Palatino Linotype" w:hAnsi="Palatino Linotype" w:cs="Times New Roman"/>
          <w:b/>
          <w:i/>
          <w:sz w:val="24"/>
          <w:szCs w:val="24"/>
          <w:lang w:val="en-ID"/>
        </w:rPr>
        <w:t xml:space="preserve"> </w:t>
      </w:r>
      <w:proofErr w:type="spellStart"/>
      <w:r w:rsidR="00820DB8" w:rsidRPr="000624F9">
        <w:rPr>
          <w:rFonts w:ascii="Palatino Linotype" w:hAnsi="Palatino Linotype" w:cs="Times New Roman"/>
          <w:b/>
          <w:i/>
          <w:sz w:val="24"/>
          <w:szCs w:val="24"/>
          <w:lang w:val="en-ID"/>
        </w:rPr>
        <w:t>banyak</w:t>
      </w:r>
      <w:proofErr w:type="spellEnd"/>
      <w:r w:rsidR="00820DB8" w:rsidRPr="000624F9">
        <w:rPr>
          <w:rFonts w:ascii="Palatino Linotype" w:hAnsi="Palatino Linotype" w:cs="Times New Roman"/>
          <w:b/>
          <w:i/>
          <w:sz w:val="24"/>
          <w:szCs w:val="24"/>
          <w:lang w:val="en-ID"/>
        </w:rPr>
        <w:t xml:space="preserve"> </w:t>
      </w:r>
      <w:proofErr w:type="spellStart"/>
      <w:r w:rsidR="00820DB8" w:rsidRPr="000624F9">
        <w:rPr>
          <w:rFonts w:ascii="Palatino Linotype" w:hAnsi="Palatino Linotype" w:cs="Times New Roman"/>
          <w:b/>
          <w:i/>
          <w:sz w:val="24"/>
          <w:szCs w:val="24"/>
          <w:lang w:val="en-ID"/>
        </w:rPr>
        <w:t>dek</w:t>
      </w:r>
      <w:proofErr w:type="spellEnd"/>
      <w:r w:rsidR="00820DB8" w:rsidRPr="000624F9">
        <w:rPr>
          <w:rFonts w:ascii="Palatino Linotype" w:hAnsi="Palatino Linotype" w:cs="Times New Roman"/>
          <w:b/>
          <w:i/>
          <w:sz w:val="24"/>
          <w:szCs w:val="24"/>
          <w:lang w:val="en-ID"/>
        </w:rPr>
        <w:t xml:space="preserve"> </w:t>
      </w:r>
      <w:proofErr w:type="spellStart"/>
      <w:r w:rsidR="00820DB8" w:rsidRPr="000624F9">
        <w:rPr>
          <w:rFonts w:ascii="Palatino Linotype" w:hAnsi="Palatino Linotype" w:cs="Arial"/>
          <w:b/>
          <w:i/>
          <w:sz w:val="24"/>
          <w:szCs w:val="24"/>
          <w:lang w:val="en-ID"/>
        </w:rPr>
        <w:t>codi</w:t>
      </w:r>
      <w:proofErr w:type="spellEnd"/>
      <w:r w:rsidR="00820DB8" w:rsidRPr="000624F9">
        <w:rPr>
          <w:rFonts w:ascii="Palatino Linotype" w:hAnsi="Palatino Linotype" w:cs="Arial"/>
          <w:b/>
          <w:i/>
          <w:sz w:val="24"/>
          <w:szCs w:val="24"/>
          <w:lang w:val="en-ID"/>
        </w:rPr>
        <w:t xml:space="preserve">... </w:t>
      </w:r>
      <w:proofErr w:type="spellStart"/>
      <w:r w:rsidR="00820DB8" w:rsidRPr="000624F9">
        <w:rPr>
          <w:rFonts w:ascii="Palatino Linotype" w:hAnsi="Palatino Linotype" w:cs="Arial"/>
          <w:b/>
          <w:i/>
          <w:sz w:val="24"/>
          <w:szCs w:val="24"/>
          <w:lang w:val="en-ID"/>
        </w:rPr>
        <w:t>ek</w:t>
      </w:r>
      <w:proofErr w:type="spellEnd"/>
      <w:r w:rsidR="00820DB8" w:rsidRPr="000624F9">
        <w:rPr>
          <w:rFonts w:ascii="Palatino Linotype" w:hAnsi="Palatino Linotype" w:cs="Arial"/>
          <w:b/>
          <w:i/>
          <w:sz w:val="24"/>
          <w:szCs w:val="24"/>
          <w:lang w:val="en-ID"/>
        </w:rPr>
        <w:t xml:space="preserve"> </w:t>
      </w:r>
      <w:proofErr w:type="spellStart"/>
      <w:r w:rsidR="00820DB8" w:rsidRPr="000624F9">
        <w:rPr>
          <w:rFonts w:ascii="Palatino Linotype" w:hAnsi="Palatino Linotype" w:cs="Arial"/>
          <w:b/>
          <w:i/>
          <w:sz w:val="24"/>
          <w:szCs w:val="24"/>
          <w:lang w:val="en-ID"/>
        </w:rPr>
        <w:t>yo</w:t>
      </w:r>
      <w:proofErr w:type="spellEnd"/>
      <w:r w:rsidR="00820DB8" w:rsidRPr="000624F9">
        <w:rPr>
          <w:rFonts w:ascii="Palatino Linotype" w:hAnsi="Palatino Linotype" w:cs="Arial"/>
          <w:b/>
          <w:i/>
          <w:sz w:val="24"/>
          <w:szCs w:val="24"/>
          <w:lang w:val="en-ID"/>
        </w:rPr>
        <w:t xml:space="preserve"> ... </w:t>
      </w:r>
      <w:proofErr w:type="spellStart"/>
      <w:r w:rsidR="00820DB8" w:rsidRPr="000624F9">
        <w:rPr>
          <w:rFonts w:ascii="Palatino Linotype" w:hAnsi="Palatino Linotype" w:cs="Arial"/>
          <w:b/>
          <w:i/>
          <w:sz w:val="24"/>
          <w:szCs w:val="24"/>
          <w:lang w:val="en-ID"/>
        </w:rPr>
        <w:t>Datang</w:t>
      </w:r>
      <w:proofErr w:type="spellEnd"/>
      <w:r w:rsidR="00820DB8" w:rsidRPr="000624F9">
        <w:rPr>
          <w:rFonts w:ascii="Palatino Linotype" w:hAnsi="Palatino Linotype" w:cs="Arial"/>
          <w:b/>
          <w:i/>
          <w:sz w:val="24"/>
          <w:szCs w:val="24"/>
          <w:lang w:val="en-ID"/>
        </w:rPr>
        <w:t xml:space="preserve"> </w:t>
      </w:r>
      <w:proofErr w:type="spellStart"/>
      <w:r w:rsidR="00820DB8" w:rsidRPr="000624F9">
        <w:rPr>
          <w:rFonts w:ascii="Palatino Linotype" w:hAnsi="Palatino Linotype" w:cs="Arial"/>
          <w:b/>
          <w:i/>
          <w:sz w:val="24"/>
          <w:szCs w:val="24"/>
          <w:lang w:val="en-ID"/>
        </w:rPr>
        <w:t>mombu</w:t>
      </w:r>
      <w:proofErr w:type="spellEnd"/>
      <w:r w:rsidR="00820DB8" w:rsidRPr="000624F9">
        <w:rPr>
          <w:rFonts w:ascii="Palatino Linotype" w:hAnsi="Palatino Linotype" w:cs="Arial"/>
          <w:b/>
          <w:i/>
          <w:sz w:val="24"/>
          <w:szCs w:val="24"/>
          <w:lang w:val="en-ID"/>
        </w:rPr>
        <w:t>...</w:t>
      </w:r>
      <w:proofErr w:type="spellStart"/>
      <w:r w:rsidR="00820DB8" w:rsidRPr="000624F9">
        <w:rPr>
          <w:rFonts w:ascii="Palatino Linotype" w:hAnsi="Palatino Linotype" w:cs="Arial"/>
          <w:b/>
          <w:i/>
          <w:sz w:val="24"/>
          <w:szCs w:val="24"/>
          <w:lang w:val="en-ID"/>
        </w:rPr>
        <w:t>ek</w:t>
      </w:r>
      <w:proofErr w:type="spellEnd"/>
      <w:r w:rsidR="00820DB8" w:rsidRPr="000624F9">
        <w:rPr>
          <w:rFonts w:ascii="Palatino Linotype" w:hAnsi="Palatino Linotype" w:cs="Arial"/>
          <w:b/>
          <w:i/>
          <w:sz w:val="24"/>
          <w:szCs w:val="24"/>
          <w:lang w:val="en-ID"/>
        </w:rPr>
        <w:t xml:space="preserve"> . . . </w:t>
      </w:r>
      <w:proofErr w:type="spellStart"/>
      <w:r w:rsidR="00820DB8" w:rsidRPr="000624F9">
        <w:rPr>
          <w:rFonts w:ascii="Palatino Linotype" w:hAnsi="Palatino Linotype" w:cs="Arial"/>
          <w:b/>
          <w:i/>
          <w:sz w:val="24"/>
          <w:szCs w:val="24"/>
          <w:lang w:val="en-ID"/>
        </w:rPr>
        <w:t>hiru</w:t>
      </w:r>
      <w:proofErr w:type="spellEnd"/>
      <w:r w:rsidR="00820DB8" w:rsidRPr="000624F9">
        <w:rPr>
          <w:rFonts w:ascii="Palatino Linotype" w:hAnsi="Palatino Linotype" w:cs="Arial"/>
          <w:b/>
          <w:i/>
          <w:sz w:val="24"/>
          <w:szCs w:val="24"/>
          <w:lang w:val="en-ID"/>
        </w:rPr>
        <w:t>...</w:t>
      </w:r>
      <w:proofErr w:type="spellStart"/>
      <w:r w:rsidR="00820DB8" w:rsidRPr="000624F9">
        <w:rPr>
          <w:rFonts w:ascii="Palatino Linotype" w:hAnsi="Palatino Linotype" w:cs="Arial"/>
          <w:b/>
          <w:i/>
          <w:sz w:val="24"/>
          <w:szCs w:val="24"/>
          <w:lang w:val="en-ID"/>
        </w:rPr>
        <w:t>ik</w:t>
      </w:r>
      <w:proofErr w:type="spellEnd"/>
      <w:r w:rsidR="00820DB8" w:rsidRPr="000624F9">
        <w:rPr>
          <w:rFonts w:ascii="Palatino Linotype" w:hAnsi="Palatino Linotype" w:cs="Arial"/>
          <w:b/>
          <w:i/>
          <w:sz w:val="24"/>
          <w:szCs w:val="24"/>
          <w:lang w:val="en-ID"/>
        </w:rPr>
        <w:t xml:space="preserve"> </w:t>
      </w:r>
      <w:proofErr w:type="spellStart"/>
      <w:r w:rsidR="00820DB8" w:rsidRPr="000624F9">
        <w:rPr>
          <w:rFonts w:ascii="Palatino Linotype" w:hAnsi="Palatino Linotype" w:cs="Arial"/>
          <w:b/>
          <w:i/>
          <w:sz w:val="24"/>
          <w:szCs w:val="24"/>
          <w:lang w:val="en-ID"/>
        </w:rPr>
        <w:t>jo</w:t>
      </w:r>
      <w:proofErr w:type="spellEnd"/>
      <w:r w:rsidR="00820DB8" w:rsidRPr="000624F9">
        <w:rPr>
          <w:rFonts w:ascii="Palatino Linotype" w:hAnsi="Palatino Linotype" w:cs="Arial"/>
          <w:b/>
          <w:i/>
          <w:sz w:val="24"/>
          <w:szCs w:val="24"/>
          <w:lang w:val="en-ID"/>
        </w:rPr>
        <w:t xml:space="preserve">... </w:t>
      </w:r>
      <w:proofErr w:type="spellStart"/>
      <w:r w:rsidR="00820DB8" w:rsidRPr="000624F9">
        <w:rPr>
          <w:rFonts w:ascii="Palatino Linotype" w:hAnsi="Palatino Linotype" w:cs="Arial"/>
          <w:b/>
          <w:i/>
          <w:sz w:val="24"/>
          <w:szCs w:val="24"/>
          <w:lang w:val="en-ID"/>
        </w:rPr>
        <w:t>ribu</w:t>
      </w:r>
      <w:proofErr w:type="spellEnd"/>
      <w:r w:rsidR="00820DB8" w:rsidRPr="000624F9">
        <w:rPr>
          <w:rFonts w:ascii="Palatino Linotype" w:hAnsi="Palatino Linotype" w:cs="Arial"/>
          <w:b/>
          <w:i/>
          <w:sz w:val="24"/>
          <w:szCs w:val="24"/>
          <w:lang w:val="en-ID"/>
        </w:rPr>
        <w:t xml:space="preserve">... </w:t>
      </w:r>
      <w:proofErr w:type="spellStart"/>
      <w:r w:rsidR="00820DB8" w:rsidRPr="000624F9">
        <w:rPr>
          <w:rFonts w:ascii="Palatino Linotype" w:hAnsi="Palatino Linotype" w:cs="Arial"/>
          <w:b/>
          <w:i/>
          <w:sz w:val="24"/>
          <w:szCs w:val="24"/>
          <w:lang w:val="en-ID"/>
        </w:rPr>
        <w:t>ik</w:t>
      </w:r>
      <w:proofErr w:type="spellEnd"/>
      <w:r w:rsidR="00820DB8" w:rsidRPr="000624F9">
        <w:rPr>
          <w:rFonts w:ascii="Palatino Linotype" w:hAnsi="Palatino Linotype" w:cs="Arial"/>
          <w:b/>
          <w:i/>
          <w:sz w:val="24"/>
          <w:szCs w:val="24"/>
          <w:lang w:val="en-ID"/>
        </w:rPr>
        <w:t xml:space="preserve"> </w:t>
      </w:r>
      <w:r w:rsidR="00820DB8">
        <w:rPr>
          <w:rFonts w:ascii="Palatino Linotype" w:hAnsi="Palatino Linotype" w:cs="Arial"/>
          <w:b/>
          <w:i/>
          <w:sz w:val="24"/>
          <w:szCs w:val="24"/>
          <w:lang w:val="en-ID"/>
        </w:rPr>
        <w:t>…”</w:t>
      </w:r>
      <w:r>
        <w:rPr>
          <w:rFonts w:ascii="Palatino Linotype" w:eastAsia="Palatino Linotype" w:hAnsi="Palatino Linotype" w:cs="Palatino Linotype"/>
          <w:color w:val="000000"/>
          <w:sz w:val="24"/>
          <w:szCs w:val="24"/>
        </w:rPr>
        <w:t xml:space="preserve"> (It's not me, the crowd, because you're smart, you come to make noise and noise). This quote is found in the folk song </w:t>
      </w:r>
      <w:proofErr w:type="spellStart"/>
      <w:r>
        <w:rPr>
          <w:rFonts w:ascii="Palatino Linotype" w:eastAsia="Palatino Linotype" w:hAnsi="Palatino Linotype" w:cs="Palatino Linotype"/>
          <w:color w:val="000000"/>
          <w:sz w:val="24"/>
          <w:szCs w:val="24"/>
        </w:rPr>
        <w:t>Bakoba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xml:space="preserve"> version of </w:t>
      </w:r>
      <w:proofErr w:type="spellStart"/>
      <w:r>
        <w:rPr>
          <w:rFonts w:ascii="Palatino Linotype" w:eastAsia="Palatino Linotype" w:hAnsi="Palatino Linotype" w:cs="Palatino Linotype"/>
          <w:color w:val="000000"/>
          <w:sz w:val="24"/>
          <w:szCs w:val="24"/>
        </w:rPr>
        <w:t>Cik</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Rohani</w:t>
      </w:r>
      <w:proofErr w:type="spellEnd"/>
      <w:r>
        <w:rPr>
          <w:rFonts w:ascii="Palatino Linotype" w:eastAsia="Palatino Linotype" w:hAnsi="Palatino Linotype" w:cs="Palatino Linotype"/>
          <w:color w:val="000000"/>
          <w:sz w:val="24"/>
          <w:szCs w:val="24"/>
        </w:rPr>
        <w:t xml:space="preserve">. In this quote, it is explained that the </w:t>
      </w:r>
      <w:proofErr w:type="spellStart"/>
      <w:r>
        <w:rPr>
          <w:rFonts w:ascii="Palatino Linotype" w:eastAsia="Palatino Linotype" w:hAnsi="Palatino Linotype" w:cs="Palatino Linotype"/>
          <w:color w:val="000000"/>
          <w:sz w:val="24"/>
          <w:szCs w:val="24"/>
        </w:rPr>
        <w:t>Koba</w:t>
      </w:r>
      <w:proofErr w:type="spellEnd"/>
      <w:r>
        <w:rPr>
          <w:rFonts w:ascii="Palatino Linotype" w:eastAsia="Palatino Linotype" w:hAnsi="Palatino Linotype" w:cs="Palatino Linotype"/>
          <w:color w:val="000000"/>
          <w:sz w:val="24"/>
          <w:szCs w:val="24"/>
        </w:rPr>
        <w:t xml:space="preserve"> artisan was humble because he conveyed himself</w:t>
      </w:r>
      <w:r>
        <w:rPr>
          <w:rFonts w:ascii="Palatino Linotype" w:eastAsia="Palatino Linotype" w:hAnsi="Palatino Linotype" w:cs="Palatino Linotype"/>
          <w:color w:val="000000"/>
          <w:sz w:val="24"/>
          <w:szCs w:val="24"/>
        </w:rPr>
        <w:t xml:space="preserve">, not because he was clever in coming there and not to create a fuss and fuss, but wanted to tell news about Commander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xml:space="preserve">. The </w:t>
      </w:r>
      <w:proofErr w:type="spellStart"/>
      <w:r>
        <w:rPr>
          <w:rFonts w:ascii="Palatino Linotype" w:eastAsia="Palatino Linotype" w:hAnsi="Palatino Linotype" w:cs="Palatino Linotype"/>
          <w:color w:val="000000"/>
          <w:sz w:val="24"/>
          <w:szCs w:val="24"/>
        </w:rPr>
        <w:t>koba</w:t>
      </w:r>
      <w:proofErr w:type="spellEnd"/>
      <w:r>
        <w:rPr>
          <w:rFonts w:ascii="Palatino Linotype" w:eastAsia="Palatino Linotype" w:hAnsi="Palatino Linotype" w:cs="Palatino Linotype"/>
          <w:color w:val="000000"/>
          <w:sz w:val="24"/>
          <w:szCs w:val="24"/>
        </w:rPr>
        <w:t xml:space="preserve"> baker is humble to the crowd or audience so that they do not misunderstand that he has been invited to the </w:t>
      </w:r>
      <w:proofErr w:type="spellStart"/>
      <w:r>
        <w:rPr>
          <w:rFonts w:ascii="Palatino Linotype" w:eastAsia="Palatino Linotype" w:hAnsi="Palatino Linotype" w:cs="Palatino Linotype"/>
          <w:color w:val="000000"/>
          <w:sz w:val="24"/>
          <w:szCs w:val="24"/>
        </w:rPr>
        <w:t>bakoba</w:t>
      </w:r>
      <w:proofErr w:type="spellEnd"/>
      <w:r>
        <w:rPr>
          <w:rFonts w:ascii="Palatino Linotype" w:eastAsia="Palatino Linotype" w:hAnsi="Palatino Linotype" w:cs="Palatino Linotype"/>
          <w:color w:val="000000"/>
          <w:sz w:val="24"/>
          <w:szCs w:val="24"/>
        </w:rPr>
        <w:t xml:space="preserve"> event. </w:t>
      </w:r>
      <w:r>
        <w:rPr>
          <w:rFonts w:ascii="Palatino Linotype" w:eastAsia="Palatino Linotype" w:hAnsi="Palatino Linotype" w:cs="Palatino Linotype"/>
          <w:color w:val="000000"/>
          <w:sz w:val="24"/>
          <w:szCs w:val="24"/>
        </w:rPr>
        <w:t>The message contained in this quote is that we must always be humble in what we say to other people even though we are smart and cunning wherever we are. A humble attitude will keep you away from arrogance and not put others down. A humble attitude will ma</w:t>
      </w:r>
      <w:r>
        <w:rPr>
          <w:rFonts w:ascii="Palatino Linotype" w:eastAsia="Palatino Linotype" w:hAnsi="Palatino Linotype" w:cs="Palatino Linotype"/>
          <w:color w:val="000000"/>
          <w:sz w:val="24"/>
          <w:szCs w:val="24"/>
        </w:rPr>
        <w:t>ke us liked by other people, so always be humble and respect other people.</w:t>
      </w:r>
    </w:p>
    <w:p w:rsidR="003D1862" w:rsidRDefault="003D186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3D1862" w:rsidRDefault="008630E5">
      <w:pPr>
        <w:numPr>
          <w:ilvl w:val="0"/>
          <w:numId w:val="3"/>
        </w:numPr>
        <w:pBdr>
          <w:top w:val="nil"/>
          <w:left w:val="nil"/>
          <w:bottom w:val="nil"/>
          <w:right w:val="nil"/>
          <w:between w:val="nil"/>
        </w:pBdr>
        <w:spacing w:before="240" w:after="120" w:line="240" w:lineRule="auto"/>
        <w:ind w:left="426"/>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Comply</w:t>
      </w:r>
    </w:p>
    <w:p w:rsidR="003D1862" w:rsidRDefault="008630E5">
      <w:pPr>
        <w:pBdr>
          <w:top w:val="nil"/>
          <w:left w:val="nil"/>
          <w:bottom w:val="nil"/>
          <w:right w:val="nil"/>
          <w:between w:val="nil"/>
        </w:pBdr>
        <w:spacing w:before="240" w:after="120" w:line="240" w:lineRule="auto"/>
        <w:ind w:left="426" w:hanging="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Obedient is obeying rules or being disciplined, liking to obey (orders and so on); obey (to orders, rules, etc.); disciplined (KBBI, 2021). Obedience is an attitude that is willing to follow orders, advice, and rules set by parents, religion, orga</w:t>
      </w:r>
      <w:r>
        <w:rPr>
          <w:rFonts w:ascii="Palatino Linotype" w:eastAsia="Palatino Linotype" w:hAnsi="Palatino Linotype" w:cs="Palatino Linotype"/>
          <w:color w:val="000000"/>
          <w:sz w:val="24"/>
          <w:szCs w:val="24"/>
        </w:rPr>
        <w:t>nizations, etc. Obedience is obedience in carrying out these orders. Obedience will bring order to family and social life. The following is an excerpt from a folk song which contains the values ​​of obedient character education.</w:t>
      </w:r>
    </w:p>
    <w:p w:rsidR="003D1862" w:rsidRDefault="003D1862">
      <w:pPr>
        <w:spacing w:after="0" w:line="240" w:lineRule="auto"/>
        <w:ind w:left="120"/>
        <w:jc w:val="both"/>
        <w:rPr>
          <w:rFonts w:ascii="Palatino Linotype" w:eastAsia="Palatino Linotype" w:hAnsi="Palatino Linotype" w:cs="Palatino Linotype"/>
          <w:sz w:val="24"/>
          <w:szCs w:val="24"/>
        </w:rPr>
      </w:pPr>
    </w:p>
    <w:p w:rsidR="003D1862" w:rsidRDefault="008630E5">
      <w:pPr>
        <w:spacing w:after="0" w:line="240" w:lineRule="auto"/>
        <w:ind w:left="120"/>
        <w:jc w:val="both"/>
        <w:rPr>
          <w:rFonts w:ascii="Palatino Linotype" w:eastAsia="Palatino Linotype" w:hAnsi="Palatino Linotype" w:cs="Palatino Linotype"/>
          <w:b/>
          <w:color w:val="000000"/>
          <w:sz w:val="23"/>
          <w:szCs w:val="23"/>
        </w:rPr>
      </w:pPr>
      <w:r>
        <w:rPr>
          <w:rFonts w:ascii="Palatino Linotype" w:eastAsia="Palatino Linotype" w:hAnsi="Palatino Linotype" w:cs="Palatino Linotype"/>
          <w:sz w:val="24"/>
          <w:szCs w:val="24"/>
        </w:rPr>
        <w:lastRenderedPageBreak/>
        <w:t>Data 04</w:t>
      </w:r>
    </w:p>
    <w:p w:rsidR="0030162D" w:rsidRPr="0030162D" w:rsidRDefault="0030162D" w:rsidP="0030162D">
      <w:pPr>
        <w:spacing w:after="0" w:line="240" w:lineRule="auto"/>
        <w:ind w:left="810"/>
        <w:contextualSpacing/>
        <w:jc w:val="both"/>
        <w:rPr>
          <w:rFonts w:ascii="Palatino Linotype" w:hAnsi="Palatino Linotype" w:cs="Times New Roman"/>
          <w:i/>
          <w:sz w:val="24"/>
          <w:szCs w:val="24"/>
          <w:lang w:val="en-US"/>
        </w:rPr>
      </w:pPr>
      <w:r w:rsidRPr="0030162D">
        <w:rPr>
          <w:rFonts w:ascii="Palatino Linotype" w:hAnsi="Palatino Linotype" w:cs="Times New Roman"/>
          <w:i/>
          <w:sz w:val="24"/>
          <w:szCs w:val="24"/>
          <w:lang w:val="en-US"/>
        </w:rPr>
        <w:t xml:space="preserve">Ando </w:t>
      </w:r>
      <w:proofErr w:type="spellStart"/>
      <w:r w:rsidRPr="0030162D">
        <w:rPr>
          <w:rFonts w:ascii="Palatino Linotype" w:hAnsi="Palatino Linotype" w:cs="Times New Roman"/>
          <w:i/>
          <w:sz w:val="24"/>
          <w:szCs w:val="24"/>
          <w:lang w:val="en-US"/>
        </w:rPr>
        <w:t>anak</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kutimang</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anak</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Anakku</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timang</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ibu</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buai</w:t>
      </w:r>
      <w:proofErr w:type="spellEnd"/>
      <w:r w:rsidRPr="0030162D">
        <w:rPr>
          <w:rFonts w:ascii="Palatino Linotype" w:hAnsi="Palatino Linotype" w:cs="Times New Roman"/>
          <w:i/>
          <w:sz w:val="24"/>
          <w:szCs w:val="24"/>
          <w:lang w:val="en-US"/>
        </w:rPr>
        <w:t xml:space="preserve">... </w:t>
      </w:r>
      <w:proofErr w:type="spellStart"/>
      <w:proofErr w:type="gramStart"/>
      <w:r w:rsidRPr="0030162D">
        <w:rPr>
          <w:rFonts w:ascii="Palatino Linotype" w:hAnsi="Palatino Linotype" w:cs="Times New Roman"/>
          <w:i/>
          <w:sz w:val="24"/>
          <w:szCs w:val="24"/>
          <w:lang w:val="en-US"/>
        </w:rPr>
        <w:t>kan</w:t>
      </w:r>
      <w:proofErr w:type="gramEnd"/>
      <w:r w:rsidRPr="0030162D">
        <w:rPr>
          <w:rFonts w:ascii="Palatino Linotype" w:hAnsi="Palatino Linotype" w:cs="Times New Roman"/>
          <w:i/>
          <w:sz w:val="24"/>
          <w:szCs w:val="24"/>
          <w:lang w:val="en-US"/>
        </w:rPr>
        <w:t>.</w:t>
      </w:r>
      <w:proofErr w:type="spellEnd"/>
      <w:r w:rsidRPr="0030162D">
        <w:rPr>
          <w:rFonts w:ascii="Palatino Linotype" w:hAnsi="Palatino Linotype" w:cs="Times New Roman"/>
          <w:i/>
          <w:sz w:val="24"/>
          <w:szCs w:val="24"/>
          <w:lang w:val="en-US"/>
        </w:rPr>
        <w:t xml:space="preserve">.. </w:t>
      </w:r>
    </w:p>
    <w:p w:rsidR="0030162D" w:rsidRPr="0030162D" w:rsidRDefault="0030162D" w:rsidP="0030162D">
      <w:pPr>
        <w:spacing w:after="0" w:line="240" w:lineRule="auto"/>
        <w:ind w:left="810"/>
        <w:contextualSpacing/>
        <w:jc w:val="both"/>
        <w:rPr>
          <w:rFonts w:ascii="Palatino Linotype" w:hAnsi="Palatino Linotype" w:cs="Times New Roman"/>
          <w:i/>
          <w:sz w:val="24"/>
          <w:szCs w:val="24"/>
          <w:lang w:val="en-US"/>
        </w:rPr>
      </w:pPr>
      <w:proofErr w:type="spellStart"/>
      <w:r w:rsidRPr="0030162D">
        <w:rPr>
          <w:rFonts w:ascii="Palatino Linotype" w:hAnsi="Palatino Linotype" w:cs="Times New Roman"/>
          <w:b/>
          <w:i/>
          <w:sz w:val="24"/>
          <w:szCs w:val="24"/>
          <w:lang w:val="en-US"/>
        </w:rPr>
        <w:t>Ibu</w:t>
      </w:r>
      <w:proofErr w:type="spellEnd"/>
      <w:r w:rsidRPr="0030162D">
        <w:rPr>
          <w:rFonts w:ascii="Palatino Linotype" w:hAnsi="Palatino Linotype" w:cs="Times New Roman"/>
          <w:b/>
          <w:i/>
          <w:sz w:val="24"/>
          <w:szCs w:val="24"/>
          <w:lang w:val="en-US"/>
        </w:rPr>
        <w:t xml:space="preserve"> </w:t>
      </w:r>
      <w:proofErr w:type="spellStart"/>
      <w:r w:rsidRPr="0030162D">
        <w:rPr>
          <w:rFonts w:ascii="Palatino Linotype" w:hAnsi="Palatino Linotype" w:cs="Times New Roman"/>
          <w:b/>
          <w:i/>
          <w:sz w:val="24"/>
          <w:szCs w:val="24"/>
          <w:lang w:val="en-US"/>
        </w:rPr>
        <w:t>bapak</w:t>
      </w:r>
      <w:proofErr w:type="spellEnd"/>
      <w:r w:rsidRPr="0030162D">
        <w:rPr>
          <w:rFonts w:ascii="Palatino Linotype" w:hAnsi="Palatino Linotype" w:cs="Times New Roman"/>
          <w:b/>
          <w:i/>
          <w:sz w:val="24"/>
          <w:szCs w:val="24"/>
          <w:lang w:val="en-US"/>
        </w:rPr>
        <w:t xml:space="preserve"> </w:t>
      </w:r>
      <w:proofErr w:type="spellStart"/>
      <w:r w:rsidRPr="0030162D">
        <w:rPr>
          <w:rFonts w:ascii="Palatino Linotype" w:hAnsi="Palatino Linotype" w:cs="Times New Roman"/>
          <w:b/>
          <w:i/>
          <w:sz w:val="24"/>
          <w:szCs w:val="24"/>
          <w:lang w:val="en-US"/>
        </w:rPr>
        <w:t>nak</w:t>
      </w:r>
      <w:proofErr w:type="spellEnd"/>
      <w:r w:rsidRPr="0030162D">
        <w:rPr>
          <w:rFonts w:ascii="Palatino Linotype" w:hAnsi="Palatino Linotype" w:cs="Times New Roman"/>
          <w:b/>
          <w:i/>
          <w:sz w:val="24"/>
          <w:szCs w:val="24"/>
          <w:lang w:val="en-US"/>
        </w:rPr>
        <w:t xml:space="preserve"> </w:t>
      </w:r>
      <w:proofErr w:type="spellStart"/>
      <w:r w:rsidRPr="0030162D">
        <w:rPr>
          <w:rFonts w:ascii="Palatino Linotype" w:hAnsi="Palatino Linotype" w:cs="Times New Roman"/>
          <w:b/>
          <w:i/>
          <w:sz w:val="24"/>
          <w:szCs w:val="24"/>
          <w:lang w:val="en-US"/>
        </w:rPr>
        <w:t>jangan</w:t>
      </w:r>
      <w:proofErr w:type="spellEnd"/>
      <w:r w:rsidRPr="0030162D">
        <w:rPr>
          <w:rFonts w:ascii="Palatino Linotype" w:hAnsi="Palatino Linotype" w:cs="Times New Roman"/>
          <w:b/>
          <w:i/>
          <w:sz w:val="24"/>
          <w:szCs w:val="24"/>
          <w:lang w:val="en-US"/>
        </w:rPr>
        <w:t xml:space="preserve"> </w:t>
      </w:r>
      <w:proofErr w:type="spellStart"/>
      <w:r w:rsidRPr="0030162D">
        <w:rPr>
          <w:rFonts w:ascii="Palatino Linotype" w:hAnsi="Palatino Linotype" w:cs="Times New Roman"/>
          <w:b/>
          <w:i/>
          <w:sz w:val="24"/>
          <w:szCs w:val="24"/>
          <w:lang w:val="en-US"/>
        </w:rPr>
        <w:t>dila</w:t>
      </w:r>
      <w:proofErr w:type="spellEnd"/>
      <w:r w:rsidRPr="0030162D">
        <w:rPr>
          <w:rFonts w:ascii="Palatino Linotype" w:hAnsi="Palatino Linotype" w:cs="Times New Roman"/>
          <w:b/>
          <w:i/>
          <w:sz w:val="24"/>
          <w:szCs w:val="24"/>
          <w:lang w:val="en-US"/>
        </w:rPr>
        <w:t>...wan...</w:t>
      </w:r>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Godang</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dosonya</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nak</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dilaknat</w:t>
      </w:r>
      <w:proofErr w:type="spellEnd"/>
      <w:r w:rsidRPr="0030162D">
        <w:rPr>
          <w:rFonts w:ascii="Palatino Linotype" w:hAnsi="Palatino Linotype" w:cs="Times New Roman"/>
          <w:i/>
          <w:sz w:val="24"/>
          <w:szCs w:val="24"/>
          <w:lang w:val="en-US"/>
        </w:rPr>
        <w:t xml:space="preserve"> </w:t>
      </w:r>
      <w:proofErr w:type="spellStart"/>
      <w:r w:rsidRPr="0030162D">
        <w:rPr>
          <w:rFonts w:ascii="Palatino Linotype" w:hAnsi="Palatino Linotype" w:cs="Times New Roman"/>
          <w:i/>
          <w:sz w:val="24"/>
          <w:szCs w:val="24"/>
          <w:lang w:val="en-US"/>
        </w:rPr>
        <w:t>Tuhan</w:t>
      </w:r>
      <w:proofErr w:type="spellEnd"/>
      <w:r w:rsidRPr="0030162D">
        <w:rPr>
          <w:rFonts w:ascii="Palatino Linotype" w:hAnsi="Palatino Linotype" w:cs="Times New Roman"/>
          <w:i/>
          <w:sz w:val="24"/>
          <w:szCs w:val="24"/>
          <w:lang w:val="en-US"/>
        </w:rPr>
        <w:t xml:space="preserve"> . . .</w:t>
      </w:r>
    </w:p>
    <w:p w:rsidR="003D1862" w:rsidRDefault="008630E5">
      <w:pPr>
        <w:spacing w:after="0" w:line="240" w:lineRule="auto"/>
        <w:ind w:left="81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roofErr w:type="gramStart"/>
      <w:r>
        <w:rPr>
          <w:rFonts w:ascii="Palatino Linotype" w:eastAsia="Palatino Linotype" w:hAnsi="Palatino Linotype" w:cs="Palatino Linotype"/>
          <w:sz w:val="24"/>
          <w:szCs w:val="24"/>
        </w:rPr>
        <w:t>my</w:t>
      </w:r>
      <w:proofErr w:type="gramEnd"/>
      <w:r>
        <w:rPr>
          <w:rFonts w:ascii="Palatino Linotype" w:eastAsia="Palatino Linotype" w:hAnsi="Palatino Linotype" w:cs="Palatino Linotype"/>
          <w:sz w:val="24"/>
          <w:szCs w:val="24"/>
        </w:rPr>
        <w:t xml:space="preserve"> child is holding my child... my child is holding my mother on the </w:t>
      </w:r>
      <w:proofErr w:type="spellStart"/>
      <w:r>
        <w:rPr>
          <w:rFonts w:ascii="Palatino Linotype" w:eastAsia="Palatino Linotype" w:hAnsi="Palatino Linotype" w:cs="Palatino Linotype"/>
          <w:sz w:val="24"/>
          <w:szCs w:val="24"/>
        </w:rPr>
        <w:t>swing,</w:t>
      </w:r>
      <w:r>
        <w:rPr>
          <w:rFonts w:ascii="Palatino Linotype" w:eastAsia="Palatino Linotype" w:hAnsi="Palatino Linotype" w:cs="Palatino Linotype"/>
          <w:b/>
          <w:sz w:val="24"/>
          <w:szCs w:val="24"/>
        </w:rPr>
        <w:t>parents</w:t>
      </w:r>
      <w:proofErr w:type="spellEnd"/>
      <w:r>
        <w:rPr>
          <w:rFonts w:ascii="Palatino Linotype" w:eastAsia="Palatino Linotype" w:hAnsi="Palatino Linotype" w:cs="Palatino Linotype"/>
          <w:b/>
          <w:sz w:val="24"/>
          <w:szCs w:val="24"/>
        </w:rPr>
        <w:t xml:space="preserve"> don't want to fight</w:t>
      </w:r>
      <w:r>
        <w:rPr>
          <w:rFonts w:ascii="Palatino Linotype" w:eastAsia="Palatino Linotype" w:hAnsi="Palatino Linotype" w:cs="Palatino Linotype"/>
          <w:sz w:val="24"/>
          <w:szCs w:val="24"/>
        </w:rPr>
        <w:t>, it is a great sin to be cursed by God)</w:t>
      </w:r>
    </w:p>
    <w:p w:rsidR="003D1862" w:rsidRDefault="003D1862">
      <w:pPr>
        <w:spacing w:after="0" w:line="240" w:lineRule="auto"/>
        <w:ind w:left="810"/>
        <w:jc w:val="both"/>
        <w:rPr>
          <w:rFonts w:ascii="Palatino Linotype" w:eastAsia="Palatino Linotype" w:hAnsi="Palatino Linotype" w:cs="Palatino Linotype"/>
          <w:b/>
          <w:color w:val="000000"/>
          <w:sz w:val="23"/>
          <w:szCs w:val="23"/>
        </w:rPr>
      </w:pPr>
    </w:p>
    <w:p w:rsidR="003D1862" w:rsidRDefault="008630E5">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Data quote 04 above contains the value of obedient character education which is marked by the sentence </w:t>
      </w:r>
      <w:proofErr w:type="gramStart"/>
      <w:r>
        <w:rPr>
          <w:rFonts w:ascii="Palatino Linotype" w:eastAsia="Palatino Linotype" w:hAnsi="Palatino Linotype" w:cs="Palatino Linotype"/>
          <w:sz w:val="24"/>
          <w:szCs w:val="24"/>
        </w:rPr>
        <w:t>"</w:t>
      </w:r>
      <w:r w:rsidR="00B033AF" w:rsidRPr="00B033AF">
        <w:rPr>
          <w:rFonts w:ascii="Palatino Linotype" w:hAnsi="Palatino Linotype" w:cs="Times New Roman"/>
          <w:b/>
          <w:i/>
          <w:sz w:val="24"/>
          <w:szCs w:val="24"/>
          <w:lang w:val="en-US"/>
        </w:rPr>
        <w:t xml:space="preserve"> </w:t>
      </w:r>
      <w:proofErr w:type="spellStart"/>
      <w:r w:rsidR="00B033AF" w:rsidRPr="0030162D">
        <w:rPr>
          <w:rFonts w:ascii="Palatino Linotype" w:hAnsi="Palatino Linotype" w:cs="Times New Roman"/>
          <w:b/>
          <w:i/>
          <w:sz w:val="24"/>
          <w:szCs w:val="24"/>
          <w:lang w:val="en-US"/>
        </w:rPr>
        <w:t>Ibu</w:t>
      </w:r>
      <w:proofErr w:type="spellEnd"/>
      <w:proofErr w:type="gramEnd"/>
      <w:r w:rsidR="00B033AF" w:rsidRPr="0030162D">
        <w:rPr>
          <w:rFonts w:ascii="Palatino Linotype" w:hAnsi="Palatino Linotype" w:cs="Times New Roman"/>
          <w:b/>
          <w:i/>
          <w:sz w:val="24"/>
          <w:szCs w:val="24"/>
          <w:lang w:val="en-US"/>
        </w:rPr>
        <w:t xml:space="preserve"> </w:t>
      </w:r>
      <w:proofErr w:type="spellStart"/>
      <w:r w:rsidR="00B033AF" w:rsidRPr="0030162D">
        <w:rPr>
          <w:rFonts w:ascii="Palatino Linotype" w:hAnsi="Palatino Linotype" w:cs="Times New Roman"/>
          <w:b/>
          <w:i/>
          <w:sz w:val="24"/>
          <w:szCs w:val="24"/>
          <w:lang w:val="en-US"/>
        </w:rPr>
        <w:t>bapak</w:t>
      </w:r>
      <w:proofErr w:type="spellEnd"/>
      <w:r w:rsidR="00B033AF" w:rsidRPr="0030162D">
        <w:rPr>
          <w:rFonts w:ascii="Palatino Linotype" w:hAnsi="Palatino Linotype" w:cs="Times New Roman"/>
          <w:b/>
          <w:i/>
          <w:sz w:val="24"/>
          <w:szCs w:val="24"/>
          <w:lang w:val="en-US"/>
        </w:rPr>
        <w:t xml:space="preserve"> </w:t>
      </w:r>
      <w:proofErr w:type="spellStart"/>
      <w:r w:rsidR="00B033AF" w:rsidRPr="0030162D">
        <w:rPr>
          <w:rFonts w:ascii="Palatino Linotype" w:hAnsi="Palatino Linotype" w:cs="Times New Roman"/>
          <w:b/>
          <w:i/>
          <w:sz w:val="24"/>
          <w:szCs w:val="24"/>
          <w:lang w:val="en-US"/>
        </w:rPr>
        <w:t>nak</w:t>
      </w:r>
      <w:proofErr w:type="spellEnd"/>
      <w:r w:rsidR="00B033AF" w:rsidRPr="0030162D">
        <w:rPr>
          <w:rFonts w:ascii="Palatino Linotype" w:hAnsi="Palatino Linotype" w:cs="Times New Roman"/>
          <w:b/>
          <w:i/>
          <w:sz w:val="24"/>
          <w:szCs w:val="24"/>
          <w:lang w:val="en-US"/>
        </w:rPr>
        <w:t xml:space="preserve"> </w:t>
      </w:r>
      <w:proofErr w:type="spellStart"/>
      <w:r w:rsidR="00B033AF" w:rsidRPr="0030162D">
        <w:rPr>
          <w:rFonts w:ascii="Palatino Linotype" w:hAnsi="Palatino Linotype" w:cs="Times New Roman"/>
          <w:b/>
          <w:i/>
          <w:sz w:val="24"/>
          <w:szCs w:val="24"/>
          <w:lang w:val="en-US"/>
        </w:rPr>
        <w:t>jangan</w:t>
      </w:r>
      <w:proofErr w:type="spellEnd"/>
      <w:r w:rsidR="00B033AF" w:rsidRPr="0030162D">
        <w:rPr>
          <w:rFonts w:ascii="Palatino Linotype" w:hAnsi="Palatino Linotype" w:cs="Times New Roman"/>
          <w:b/>
          <w:i/>
          <w:sz w:val="24"/>
          <w:szCs w:val="24"/>
          <w:lang w:val="en-US"/>
        </w:rPr>
        <w:t xml:space="preserve"> </w:t>
      </w:r>
      <w:proofErr w:type="spellStart"/>
      <w:r w:rsidR="00B033AF" w:rsidRPr="0030162D">
        <w:rPr>
          <w:rFonts w:ascii="Palatino Linotype" w:hAnsi="Palatino Linotype" w:cs="Times New Roman"/>
          <w:b/>
          <w:i/>
          <w:sz w:val="24"/>
          <w:szCs w:val="24"/>
          <w:lang w:val="en-US"/>
        </w:rPr>
        <w:t>dila</w:t>
      </w:r>
      <w:proofErr w:type="spellEnd"/>
      <w:r w:rsidR="00B033AF" w:rsidRPr="0030162D">
        <w:rPr>
          <w:rFonts w:ascii="Palatino Linotype" w:hAnsi="Palatino Linotype" w:cs="Times New Roman"/>
          <w:b/>
          <w:i/>
          <w:sz w:val="24"/>
          <w:szCs w:val="24"/>
          <w:lang w:val="en-US"/>
        </w:rPr>
        <w:t>...wan...</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w:t>
      </w:r>
      <w:proofErr w:type="gramStart"/>
      <w:r>
        <w:rPr>
          <w:rFonts w:ascii="Palatino Linotype" w:eastAsia="Palatino Linotype" w:hAnsi="Palatino Linotype" w:cs="Palatino Linotype"/>
          <w:sz w:val="24"/>
          <w:szCs w:val="24"/>
        </w:rPr>
        <w:t>mother</w:t>
      </w:r>
      <w:proofErr w:type="gramEnd"/>
      <w:r>
        <w:rPr>
          <w:rFonts w:ascii="Palatino Linotype" w:eastAsia="Palatino Linotype" w:hAnsi="Palatino Linotype" w:cs="Palatino Linotype"/>
          <w:sz w:val="24"/>
          <w:szCs w:val="24"/>
        </w:rPr>
        <w:t>, father, son, don't r</w:t>
      </w:r>
      <w:r>
        <w:rPr>
          <w:rFonts w:ascii="Palatino Linotype" w:eastAsia="Palatino Linotype" w:hAnsi="Palatino Linotype" w:cs="Palatino Linotype"/>
          <w:sz w:val="24"/>
          <w:szCs w:val="24"/>
        </w:rPr>
        <w:t xml:space="preserve">esist). This quote is found in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Rohani's</w:t>
      </w:r>
      <w:proofErr w:type="spellEnd"/>
      <w:r>
        <w:rPr>
          <w:rFonts w:ascii="Palatino Linotype" w:eastAsia="Palatino Linotype" w:hAnsi="Palatino Linotype" w:cs="Palatino Linotype"/>
          <w:sz w:val="24"/>
          <w:szCs w:val="24"/>
        </w:rPr>
        <w:t xml:space="preserve"> version of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bakoba</w:t>
      </w:r>
      <w:proofErr w:type="spellEnd"/>
      <w:r>
        <w:rPr>
          <w:rFonts w:ascii="Palatino Linotype" w:eastAsia="Palatino Linotype" w:hAnsi="Palatino Linotype" w:cs="Palatino Linotype"/>
          <w:sz w:val="24"/>
          <w:szCs w:val="24"/>
        </w:rPr>
        <w:t xml:space="preserve"> folk song. In this quote, it is explained that parents tell their children to obey their parents, never go against their parents because the sin will be great and will be cursed</w:t>
      </w:r>
      <w:r>
        <w:rPr>
          <w:rFonts w:ascii="Palatino Linotype" w:eastAsia="Palatino Linotype" w:hAnsi="Palatino Linotype" w:cs="Palatino Linotype"/>
          <w:sz w:val="24"/>
          <w:szCs w:val="24"/>
        </w:rPr>
        <w:t xml:space="preserve"> by God. The moral message contained in this quote is that as children we must obey our parents and never go against our parents. As a form of devotion to your parents, you must always follow your parents' words for the good of this world and the hereafter</w:t>
      </w:r>
      <w:r>
        <w:rPr>
          <w:rFonts w:ascii="Palatino Linotype" w:eastAsia="Palatino Linotype" w:hAnsi="Palatino Linotype" w:cs="Palatino Linotype"/>
          <w:sz w:val="24"/>
          <w:szCs w:val="24"/>
        </w:rPr>
        <w:t>.</w:t>
      </w:r>
    </w:p>
    <w:p w:rsidR="003D1862" w:rsidRDefault="008630E5">
      <w:pPr>
        <w:numPr>
          <w:ilvl w:val="0"/>
          <w:numId w:val="3"/>
        </w:numPr>
        <w:pBdr>
          <w:top w:val="nil"/>
          <w:left w:val="nil"/>
          <w:bottom w:val="nil"/>
          <w:right w:val="nil"/>
          <w:between w:val="nil"/>
        </w:pBdr>
        <w:spacing w:before="240" w:after="120" w:line="240" w:lineRule="auto"/>
        <w:ind w:left="426" w:hanging="426"/>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Love</w:t>
      </w: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Compassion is a feeling of love and concern for fellow humans. The meaning of compassion is related to a feeling of love for every creature. Apart from that, affection can also be directed towards living creatures, from the people closest to you, t</w:t>
      </w:r>
      <w:r>
        <w:rPr>
          <w:rFonts w:ascii="Palatino Linotype" w:eastAsia="Palatino Linotype" w:hAnsi="Palatino Linotype" w:cs="Palatino Linotype"/>
          <w:color w:val="000000"/>
          <w:sz w:val="24"/>
          <w:szCs w:val="24"/>
        </w:rPr>
        <w:t>o your beloved pets. Then compassion is a feeling of sensitivity to the environment and caring for God's creatures (</w:t>
      </w:r>
      <w:proofErr w:type="spellStart"/>
      <w:r>
        <w:rPr>
          <w:rFonts w:ascii="Palatino Linotype" w:eastAsia="Palatino Linotype" w:hAnsi="Palatino Linotype" w:cs="Palatino Linotype"/>
          <w:color w:val="000000"/>
          <w:sz w:val="24"/>
          <w:szCs w:val="24"/>
        </w:rPr>
        <w:t>Winataputra</w:t>
      </w:r>
      <w:proofErr w:type="spellEnd"/>
      <w:r>
        <w:rPr>
          <w:rFonts w:ascii="Palatino Linotype" w:eastAsia="Palatino Linotype" w:hAnsi="Palatino Linotype" w:cs="Palatino Linotype"/>
          <w:color w:val="000000"/>
          <w:sz w:val="24"/>
          <w:szCs w:val="24"/>
        </w:rPr>
        <w:t xml:space="preserve"> and </w:t>
      </w:r>
      <w:proofErr w:type="spellStart"/>
      <w:r>
        <w:rPr>
          <w:rFonts w:ascii="Palatino Linotype" w:eastAsia="Palatino Linotype" w:hAnsi="Palatino Linotype" w:cs="Palatino Linotype"/>
          <w:color w:val="000000"/>
          <w:sz w:val="24"/>
          <w:szCs w:val="24"/>
        </w:rPr>
        <w:t>Setiono</w:t>
      </w:r>
      <w:proofErr w:type="spellEnd"/>
      <w:r>
        <w:rPr>
          <w:rFonts w:ascii="Palatino Linotype" w:eastAsia="Palatino Linotype" w:hAnsi="Palatino Linotype" w:cs="Palatino Linotype"/>
          <w:color w:val="000000"/>
          <w:sz w:val="24"/>
          <w:szCs w:val="24"/>
        </w:rPr>
        <w:t>, 2017: 21). The following is an excerpt from a folk song that contains the value of character education, love.</w:t>
      </w:r>
    </w:p>
    <w:p w:rsidR="003D1862" w:rsidRDefault="003D186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Data 12</w:t>
      </w:r>
    </w:p>
    <w:p w:rsidR="000811EC" w:rsidRPr="000811EC" w:rsidRDefault="000811EC" w:rsidP="000811EC">
      <w:pPr>
        <w:spacing w:after="0" w:line="240" w:lineRule="auto"/>
        <w:ind w:left="480"/>
        <w:contextualSpacing/>
        <w:rPr>
          <w:rFonts w:ascii="Palatino Linotype" w:eastAsia="Times New Roman" w:hAnsi="Palatino Linotype" w:cs="Arial"/>
          <w:bCs/>
          <w:i/>
          <w:color w:val="000000"/>
          <w:sz w:val="24"/>
          <w:szCs w:val="24"/>
          <w:lang w:val="id-ID"/>
        </w:rPr>
      </w:pPr>
      <w:r w:rsidRPr="000811EC">
        <w:rPr>
          <w:rFonts w:ascii="Palatino Linotype" w:eastAsia="Times New Roman" w:hAnsi="Palatino Linotype" w:cs="Arial"/>
          <w:bCs/>
          <w:i/>
          <w:color w:val="000000"/>
          <w:sz w:val="24"/>
          <w:szCs w:val="24"/>
          <w:lang w:val="id-ID"/>
        </w:rPr>
        <w:t xml:space="preserve">Waktu inyo sonik,  </w:t>
      </w:r>
      <w:r w:rsidRPr="000811EC">
        <w:rPr>
          <w:rFonts w:ascii="Palatino Linotype" w:eastAsia="Times New Roman" w:hAnsi="Palatino Linotype" w:cs="Arial"/>
          <w:b/>
          <w:bCs/>
          <w:i/>
          <w:color w:val="000000"/>
          <w:sz w:val="24"/>
          <w:szCs w:val="24"/>
          <w:lang w:val="id-ID"/>
        </w:rPr>
        <w:t>Mamaknyo sayang samo Panglimo Awang</w:t>
      </w:r>
      <w:r w:rsidRPr="000811EC">
        <w:rPr>
          <w:rFonts w:ascii="Palatino Linotype" w:eastAsia="Times New Roman" w:hAnsi="Palatino Linotype" w:cs="Arial"/>
          <w:bCs/>
          <w:i/>
          <w:color w:val="000000"/>
          <w:sz w:val="24"/>
          <w:szCs w:val="24"/>
          <w:lang w:val="id-ID"/>
        </w:rPr>
        <w:t>.</w:t>
      </w:r>
    </w:p>
    <w:p w:rsidR="000811EC" w:rsidRPr="000811EC" w:rsidRDefault="000811EC" w:rsidP="000811EC">
      <w:pPr>
        <w:spacing w:after="0" w:line="240" w:lineRule="auto"/>
        <w:ind w:left="480"/>
        <w:contextualSpacing/>
        <w:rPr>
          <w:rFonts w:ascii="Palatino Linotype" w:eastAsia="Times New Roman" w:hAnsi="Palatino Linotype" w:cs="Arial"/>
          <w:bCs/>
          <w:i/>
          <w:color w:val="000000"/>
          <w:sz w:val="24"/>
          <w:szCs w:val="24"/>
          <w:lang w:val="id-ID"/>
        </w:rPr>
      </w:pPr>
      <w:r w:rsidRPr="000811EC">
        <w:rPr>
          <w:rFonts w:ascii="Palatino Linotype" w:eastAsia="Times New Roman" w:hAnsi="Palatino Linotype" w:cs="Arial"/>
          <w:bCs/>
          <w:i/>
          <w:color w:val="000000"/>
          <w:sz w:val="24"/>
          <w:szCs w:val="24"/>
          <w:lang w:val="id-ID"/>
        </w:rPr>
        <w:t>Panglimo Awang ko inyo mosikin urang nanti tidu orang nan hina di</w:t>
      </w:r>
      <w:r w:rsidRPr="000811EC">
        <w:rPr>
          <w:rFonts w:ascii="Palatino Linotype" w:eastAsia="Times New Roman" w:hAnsi="Palatino Linotype" w:cs="Arial"/>
          <w:bCs/>
          <w:i/>
          <w:color w:val="000000"/>
          <w:sz w:val="24"/>
          <w:szCs w:val="24"/>
          <w:lang w:val="en-US"/>
        </w:rPr>
        <w:t xml:space="preserve"> </w:t>
      </w:r>
      <w:r w:rsidRPr="000811EC">
        <w:rPr>
          <w:rFonts w:ascii="Palatino Linotype" w:eastAsia="Times New Roman" w:hAnsi="Palatino Linotype" w:cs="Arial"/>
          <w:bCs/>
          <w:i/>
          <w:color w:val="000000"/>
          <w:sz w:val="24"/>
          <w:szCs w:val="24"/>
          <w:lang w:val="id-ID"/>
        </w:rPr>
        <w:t>kampong tu. Ayah Anggun Cik Suri mamak kontan Panglimo Awang.</w:t>
      </w:r>
    </w:p>
    <w:p w:rsidR="003D1862" w:rsidRDefault="008630E5">
      <w:pPr>
        <w:pBdr>
          <w:top w:val="nil"/>
          <w:left w:val="nil"/>
          <w:bottom w:val="nil"/>
          <w:right w:val="nil"/>
          <w:between w:val="nil"/>
        </w:pBdr>
        <w:spacing w:after="0" w:line="240" w:lineRule="auto"/>
        <w:ind w:left="480"/>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(When he was </w:t>
      </w:r>
      <w:proofErr w:type="spellStart"/>
      <w:r>
        <w:rPr>
          <w:rFonts w:ascii="Palatino Linotype" w:eastAsia="Palatino Linotype" w:hAnsi="Palatino Linotype" w:cs="Palatino Linotype"/>
          <w:color w:val="000000"/>
          <w:sz w:val="24"/>
          <w:szCs w:val="24"/>
        </w:rPr>
        <w:t>little</w:t>
      </w:r>
      <w:proofErr w:type="gramStart"/>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his</w:t>
      </w:r>
      <w:proofErr w:type="spellEnd"/>
      <w:proofErr w:type="gramEnd"/>
      <w:r>
        <w:rPr>
          <w:rFonts w:ascii="Palatino Linotype" w:eastAsia="Palatino Linotype" w:hAnsi="Palatino Linotype" w:cs="Palatino Linotype"/>
          <w:b/>
          <w:color w:val="000000"/>
          <w:sz w:val="24"/>
          <w:szCs w:val="24"/>
        </w:rPr>
        <w:t xml:space="preserve"> uncle loves </w:t>
      </w:r>
      <w:proofErr w:type="spellStart"/>
      <w:r>
        <w:rPr>
          <w:rFonts w:ascii="Palatino Linotype" w:eastAsia="Palatino Linotype" w:hAnsi="Palatino Linotype" w:cs="Palatino Linotype"/>
          <w:b/>
          <w:color w:val="000000"/>
          <w:sz w:val="24"/>
          <w:szCs w:val="24"/>
        </w:rPr>
        <w:t>Panglima</w:t>
      </w:r>
      <w:proofErr w:type="spellEnd"/>
      <w:r>
        <w:rPr>
          <w:rFonts w:ascii="Palatino Linotype" w:eastAsia="Palatino Linotype" w:hAnsi="Palatino Linotype" w:cs="Palatino Linotype"/>
          <w:b/>
          <w:color w:val="000000"/>
          <w:sz w:val="24"/>
          <w:szCs w:val="24"/>
        </w:rPr>
        <w:t xml:space="preserve"> </w:t>
      </w:r>
      <w:proofErr w:type="spellStart"/>
      <w:r>
        <w:rPr>
          <w:rFonts w:ascii="Palatino Linotype" w:eastAsia="Palatino Linotype" w:hAnsi="Palatino Linotype" w:cs="Palatino Linotype"/>
          <w:b/>
          <w:color w:val="000000"/>
          <w:sz w:val="24"/>
          <w:szCs w:val="24"/>
        </w:rPr>
        <w:t>Awang</w:t>
      </w:r>
      <w:proofErr w:type="spellEnd"/>
    </w:p>
    <w:p w:rsidR="003D1862" w:rsidRDefault="008630E5">
      <w:pPr>
        <w:pBdr>
          <w:top w:val="nil"/>
          <w:left w:val="nil"/>
          <w:bottom w:val="nil"/>
          <w:right w:val="nil"/>
          <w:between w:val="nil"/>
        </w:pBdr>
        <w:spacing w:after="0" w:line="240" w:lineRule="auto"/>
        <w:ind w:left="480" w:right="-252"/>
        <w:rPr>
          <w:rFonts w:ascii="Palatino Linotype" w:eastAsia="Palatino Linotype" w:hAnsi="Palatino Linotype" w:cs="Palatino Linotype"/>
          <w:color w:val="000000"/>
          <w:sz w:val="24"/>
          <w:szCs w:val="24"/>
        </w:rPr>
      </w:pP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t>
      </w:r>
      <w:r>
        <w:rPr>
          <w:rFonts w:ascii="Palatino Linotype" w:eastAsia="Palatino Linotype" w:hAnsi="Palatino Linotype" w:cs="Palatino Linotype"/>
          <w:color w:val="000000"/>
          <w:sz w:val="24"/>
          <w:szCs w:val="24"/>
        </w:rPr>
        <w:t>wang</w:t>
      </w:r>
      <w:proofErr w:type="spellEnd"/>
      <w:r>
        <w:rPr>
          <w:rFonts w:ascii="Palatino Linotype" w:eastAsia="Palatino Linotype" w:hAnsi="Palatino Linotype" w:cs="Palatino Linotype"/>
          <w:color w:val="000000"/>
          <w:sz w:val="24"/>
          <w:szCs w:val="24"/>
        </w:rPr>
        <w:t xml:space="preserve"> was very poor, the most despised person in the village.</w:t>
      </w:r>
    </w:p>
    <w:p w:rsidR="003D1862" w:rsidRDefault="008630E5">
      <w:pPr>
        <w:pBdr>
          <w:top w:val="nil"/>
          <w:left w:val="nil"/>
          <w:bottom w:val="nil"/>
          <w:right w:val="nil"/>
          <w:between w:val="nil"/>
        </w:pBdr>
        <w:spacing w:after="0" w:line="240" w:lineRule="auto"/>
        <w:ind w:left="480" w:right="-252"/>
        <w:rPr>
          <w:rFonts w:ascii="Palatino Linotype" w:eastAsia="Palatino Linotype" w:hAnsi="Palatino Linotype" w:cs="Palatino Linotype"/>
          <w:color w:val="000000"/>
          <w:sz w:val="24"/>
          <w:szCs w:val="24"/>
        </w:rPr>
      </w:pPr>
      <w:proofErr w:type="spellStart"/>
      <w:proofErr w:type="gramStart"/>
      <w:r>
        <w:rPr>
          <w:rFonts w:ascii="Palatino Linotype" w:eastAsia="Palatino Linotype" w:hAnsi="Palatino Linotype" w:cs="Palatino Linotype"/>
          <w:color w:val="000000"/>
          <w:sz w:val="24"/>
          <w:szCs w:val="24"/>
        </w:rPr>
        <w:t>Anggun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Cik</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Suri's</w:t>
      </w:r>
      <w:proofErr w:type="spellEnd"/>
      <w:r>
        <w:rPr>
          <w:rFonts w:ascii="Palatino Linotype" w:eastAsia="Palatino Linotype" w:hAnsi="Palatino Linotype" w:cs="Palatino Linotype"/>
          <w:color w:val="000000"/>
          <w:sz w:val="24"/>
          <w:szCs w:val="24"/>
        </w:rPr>
        <w:t xml:space="preserve"> father, </w:t>
      </w:r>
      <w:proofErr w:type="spellStart"/>
      <w:r>
        <w:rPr>
          <w:rFonts w:ascii="Palatino Linotype" w:eastAsia="Palatino Linotype" w:hAnsi="Palatino Linotype" w:cs="Palatino Linotype"/>
          <w:color w:val="000000"/>
          <w:sz w:val="24"/>
          <w:szCs w:val="24"/>
        </w:rPr>
        <w:t>Panglimo</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Awang's</w:t>
      </w:r>
      <w:proofErr w:type="spellEnd"/>
      <w:r>
        <w:rPr>
          <w:rFonts w:ascii="Palatino Linotype" w:eastAsia="Palatino Linotype" w:hAnsi="Palatino Linotype" w:cs="Palatino Linotype"/>
          <w:color w:val="000000"/>
          <w:sz w:val="24"/>
          <w:szCs w:val="24"/>
        </w:rPr>
        <w:t xml:space="preserve"> biological uncle.</w:t>
      </w:r>
      <w:proofErr w:type="gramEnd"/>
    </w:p>
    <w:p w:rsidR="003D1862" w:rsidRDefault="003D1862">
      <w:pPr>
        <w:pBdr>
          <w:top w:val="nil"/>
          <w:left w:val="nil"/>
          <w:bottom w:val="nil"/>
          <w:right w:val="nil"/>
          <w:between w:val="nil"/>
        </w:pBdr>
        <w:spacing w:after="0" w:line="240" w:lineRule="auto"/>
        <w:ind w:left="480" w:right="-252"/>
        <w:rPr>
          <w:rFonts w:ascii="Palatino Linotype" w:eastAsia="Palatino Linotype" w:hAnsi="Palatino Linotype" w:cs="Palatino Linotype"/>
          <w:color w:val="000000"/>
          <w:sz w:val="24"/>
          <w:szCs w:val="24"/>
        </w:rPr>
      </w:pP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Quote data 12 above contains the value of loving character education which is marked by the sentence </w:t>
      </w:r>
      <w:proofErr w:type="gramStart"/>
      <w:r>
        <w:rPr>
          <w:rFonts w:ascii="Palatino Linotype" w:eastAsia="Palatino Linotype" w:hAnsi="Palatino Linotype" w:cs="Palatino Linotype"/>
          <w:color w:val="000000"/>
          <w:sz w:val="24"/>
          <w:szCs w:val="24"/>
        </w:rPr>
        <w:t>"</w:t>
      </w:r>
      <w:r w:rsidR="00832C0A" w:rsidRPr="000811EC">
        <w:rPr>
          <w:rFonts w:ascii="Palatino Linotype" w:eastAsia="Times New Roman" w:hAnsi="Palatino Linotype" w:cs="Arial"/>
          <w:bCs/>
          <w:i/>
          <w:color w:val="000000"/>
          <w:sz w:val="24"/>
          <w:szCs w:val="24"/>
          <w:lang w:val="id-ID"/>
        </w:rPr>
        <w:t xml:space="preserve"> </w:t>
      </w:r>
      <w:r w:rsidR="00832C0A" w:rsidRPr="000811EC">
        <w:rPr>
          <w:rFonts w:ascii="Palatino Linotype" w:eastAsia="Times New Roman" w:hAnsi="Palatino Linotype" w:cs="Arial"/>
          <w:b/>
          <w:bCs/>
          <w:i/>
          <w:color w:val="000000"/>
          <w:sz w:val="24"/>
          <w:szCs w:val="24"/>
          <w:lang w:val="id-ID"/>
        </w:rPr>
        <w:t>Mamaknyo</w:t>
      </w:r>
      <w:proofErr w:type="gramEnd"/>
      <w:r w:rsidR="00832C0A" w:rsidRPr="000811EC">
        <w:rPr>
          <w:rFonts w:ascii="Palatino Linotype" w:eastAsia="Times New Roman" w:hAnsi="Palatino Linotype" w:cs="Arial"/>
          <w:b/>
          <w:bCs/>
          <w:i/>
          <w:color w:val="000000"/>
          <w:sz w:val="24"/>
          <w:szCs w:val="24"/>
          <w:lang w:val="id-ID"/>
        </w:rPr>
        <w:t xml:space="preserve"> sayang samo Panglimo Awang</w:t>
      </w:r>
      <w:r w:rsidR="00832C0A">
        <w:rPr>
          <w:rFonts w:ascii="Palatino Linotype" w:eastAsia="Times New Roman" w:hAnsi="Palatino Linotype" w:cs="Arial"/>
          <w:b/>
          <w:bCs/>
          <w:i/>
          <w:color w:val="000000"/>
          <w:sz w:val="24"/>
          <w:szCs w:val="24"/>
          <w:lang w:val="en-US"/>
        </w:rPr>
        <w:t>”.</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color w:val="000000"/>
          <w:sz w:val="24"/>
          <w:szCs w:val="24"/>
        </w:rPr>
        <w:t xml:space="preserve">(his uncle loves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xml:space="preserve">). The quote is found in </w:t>
      </w:r>
      <w:proofErr w:type="spellStart"/>
      <w:r>
        <w:rPr>
          <w:rFonts w:ascii="Palatino Linotype" w:eastAsia="Palatino Linotype" w:hAnsi="Palatino Linotype" w:cs="Palatino Linotype"/>
          <w:color w:val="000000"/>
          <w:sz w:val="24"/>
          <w:szCs w:val="24"/>
        </w:rPr>
        <w:t>Cik</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Rohani's</w:t>
      </w:r>
      <w:proofErr w:type="spellEnd"/>
      <w:r>
        <w:rPr>
          <w:rFonts w:ascii="Palatino Linotype" w:eastAsia="Palatino Linotype" w:hAnsi="Palatino Linotype" w:cs="Palatino Linotype"/>
          <w:color w:val="000000"/>
          <w:sz w:val="24"/>
          <w:szCs w:val="24"/>
        </w:rPr>
        <w:t xml:space="preserve"> version of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Awang's</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bakoba</w:t>
      </w:r>
      <w:proofErr w:type="spellEnd"/>
      <w:r>
        <w:rPr>
          <w:rFonts w:ascii="Palatino Linotype" w:eastAsia="Palatino Linotype" w:hAnsi="Palatino Linotype" w:cs="Palatino Linotype"/>
          <w:color w:val="000000"/>
          <w:sz w:val="24"/>
          <w:szCs w:val="24"/>
        </w:rPr>
        <w:t xml:space="preserve"> folk song. In the quote, he explains that Uncle </w:t>
      </w:r>
      <w:proofErr w:type="spellStart"/>
      <w:r>
        <w:rPr>
          <w:rFonts w:ascii="Palatino Linotype" w:eastAsia="Palatino Linotype" w:hAnsi="Palatino Linotype" w:cs="Palatino Linotype"/>
          <w:color w:val="000000"/>
          <w:sz w:val="24"/>
          <w:szCs w:val="24"/>
        </w:rPr>
        <w:t>Panglima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xml:space="preserve"> has loved him since he was a </w:t>
      </w:r>
      <w:proofErr w:type="gramStart"/>
      <w:r>
        <w:rPr>
          <w:rFonts w:ascii="Palatino Linotype" w:eastAsia="Palatino Linotype" w:hAnsi="Palatino Linotype" w:cs="Palatino Linotype"/>
          <w:color w:val="000000"/>
          <w:sz w:val="24"/>
          <w:szCs w:val="24"/>
        </w:rPr>
        <w:t>child,</w:t>
      </w:r>
      <w:proofErr w:type="gramEnd"/>
      <w:r>
        <w:rPr>
          <w:rFonts w:ascii="Palatino Linotype" w:eastAsia="Palatino Linotype" w:hAnsi="Palatino Linotype" w:cs="Palatino Linotype"/>
          <w:color w:val="000000"/>
          <w:sz w:val="24"/>
          <w:szCs w:val="24"/>
        </w:rPr>
        <w:t xml:space="preserve"> his uncle's love for </w:t>
      </w:r>
      <w:proofErr w:type="spellStart"/>
      <w:r>
        <w:rPr>
          <w:rFonts w:ascii="Palatino Linotype" w:eastAsia="Palatino Linotype" w:hAnsi="Palatino Linotype" w:cs="Palatino Linotype"/>
          <w:color w:val="000000"/>
          <w:sz w:val="24"/>
          <w:szCs w:val="24"/>
        </w:rPr>
        <w:t>Pa</w:t>
      </w:r>
      <w:r>
        <w:rPr>
          <w:rFonts w:ascii="Palatino Linotype" w:eastAsia="Palatino Linotype" w:hAnsi="Palatino Linotype" w:cs="Palatino Linotype"/>
          <w:color w:val="000000"/>
          <w:sz w:val="24"/>
          <w:szCs w:val="24"/>
        </w:rPr>
        <w:t>nglima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Awang</w:t>
      </w:r>
      <w:proofErr w:type="spellEnd"/>
      <w:r>
        <w:rPr>
          <w:rFonts w:ascii="Palatino Linotype" w:eastAsia="Palatino Linotype" w:hAnsi="Palatino Linotype" w:cs="Palatino Linotype"/>
          <w:color w:val="000000"/>
          <w:sz w:val="24"/>
          <w:szCs w:val="24"/>
        </w:rPr>
        <w:t xml:space="preserve"> is the same as his love for his own daughter </w:t>
      </w:r>
      <w:proofErr w:type="spellStart"/>
      <w:r>
        <w:rPr>
          <w:rFonts w:ascii="Palatino Linotype" w:eastAsia="Palatino Linotype" w:hAnsi="Palatino Linotype" w:cs="Palatino Linotype"/>
          <w:color w:val="000000"/>
          <w:sz w:val="24"/>
          <w:szCs w:val="24"/>
        </w:rPr>
        <w:t>Anggun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Cik</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Suri</w:t>
      </w:r>
      <w:proofErr w:type="spellEnd"/>
      <w:r>
        <w:rPr>
          <w:rFonts w:ascii="Palatino Linotype" w:eastAsia="Palatino Linotype" w:hAnsi="Palatino Linotype" w:cs="Palatino Linotype"/>
          <w:color w:val="000000"/>
          <w:sz w:val="24"/>
          <w:szCs w:val="24"/>
        </w:rPr>
        <w:t>. The moral message found in the excerpt of the folk song is the love that exists between family members. There is concern from family members who have a better life to family members</w:t>
      </w:r>
      <w:r>
        <w:rPr>
          <w:rFonts w:ascii="Palatino Linotype" w:eastAsia="Palatino Linotype" w:hAnsi="Palatino Linotype" w:cs="Palatino Linotype"/>
          <w:color w:val="000000"/>
          <w:sz w:val="24"/>
          <w:szCs w:val="24"/>
        </w:rPr>
        <w:t xml:space="preserve"> whose lives are lacking.</w:t>
      </w:r>
    </w:p>
    <w:p w:rsidR="003D1862" w:rsidRDefault="008630E5">
      <w:pPr>
        <w:numPr>
          <w:ilvl w:val="0"/>
          <w:numId w:val="3"/>
        </w:numPr>
        <w:pBdr>
          <w:top w:val="nil"/>
          <w:left w:val="nil"/>
          <w:bottom w:val="nil"/>
          <w:right w:val="nil"/>
          <w:between w:val="nil"/>
        </w:pBdr>
        <w:spacing w:before="240" w:after="120" w:line="240" w:lineRule="auto"/>
        <w:ind w:left="426" w:hanging="426"/>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Religious</w:t>
      </w:r>
    </w:p>
    <w:p w:rsidR="003D1862" w:rsidRDefault="008630E5">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Religious is an attitude and behavior that is obedient in implementing the teachings of the religion one adheres to, tolerant towards the implementation of worship of other religions, and living in harmony with followers of other religions (</w:t>
      </w:r>
      <w:proofErr w:type="spellStart"/>
      <w:r>
        <w:rPr>
          <w:rFonts w:ascii="Palatino Linotype" w:eastAsia="Palatino Linotype" w:hAnsi="Palatino Linotype" w:cs="Palatino Linotype"/>
          <w:sz w:val="24"/>
          <w:szCs w:val="24"/>
        </w:rPr>
        <w:t>Wina</w:t>
      </w:r>
      <w:r>
        <w:rPr>
          <w:rFonts w:ascii="Palatino Linotype" w:eastAsia="Palatino Linotype" w:hAnsi="Palatino Linotype" w:cs="Palatino Linotype"/>
          <w:sz w:val="24"/>
          <w:szCs w:val="24"/>
        </w:rPr>
        <w:t>taputra</w:t>
      </w:r>
      <w:proofErr w:type="spellEnd"/>
      <w:r>
        <w:rPr>
          <w:rFonts w:ascii="Palatino Linotype" w:eastAsia="Palatino Linotype" w:hAnsi="Palatino Linotype" w:cs="Palatino Linotype"/>
          <w:sz w:val="24"/>
          <w:szCs w:val="24"/>
        </w:rPr>
        <w:t xml:space="preserve"> and </w:t>
      </w:r>
      <w:proofErr w:type="spellStart"/>
      <w:r>
        <w:rPr>
          <w:rFonts w:ascii="Palatino Linotype" w:eastAsia="Palatino Linotype" w:hAnsi="Palatino Linotype" w:cs="Palatino Linotype"/>
          <w:sz w:val="24"/>
          <w:szCs w:val="24"/>
        </w:rPr>
        <w:t>Setiono</w:t>
      </w:r>
      <w:proofErr w:type="spellEnd"/>
      <w:r>
        <w:rPr>
          <w:rFonts w:ascii="Palatino Linotype" w:eastAsia="Palatino Linotype" w:hAnsi="Palatino Linotype" w:cs="Palatino Linotype"/>
          <w:sz w:val="24"/>
          <w:szCs w:val="24"/>
        </w:rPr>
        <w:t xml:space="preserve">, 2017: 21). Religious nature is also a characteristic related to human obedience to the commands of Allah SWT. </w:t>
      </w:r>
      <w:proofErr w:type="gramStart"/>
      <w:r>
        <w:rPr>
          <w:rFonts w:ascii="Palatino Linotype" w:eastAsia="Palatino Linotype" w:hAnsi="Palatino Linotype" w:cs="Palatino Linotype"/>
          <w:sz w:val="24"/>
          <w:szCs w:val="24"/>
        </w:rPr>
        <w:t>and</w:t>
      </w:r>
      <w:proofErr w:type="gramEnd"/>
      <w:r>
        <w:rPr>
          <w:rFonts w:ascii="Palatino Linotype" w:eastAsia="Palatino Linotype" w:hAnsi="Palatino Linotype" w:cs="Palatino Linotype"/>
          <w:sz w:val="24"/>
          <w:szCs w:val="24"/>
        </w:rPr>
        <w:t xml:space="preserve"> stay away from the prohibitions. Religious values ​​can be seen in the following quote:</w:t>
      </w:r>
    </w:p>
    <w:p w:rsidR="00832C0A" w:rsidRDefault="008630E5" w:rsidP="00832C0A">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Data 05</w:t>
      </w:r>
    </w:p>
    <w:p w:rsidR="00832C0A" w:rsidRPr="00832C0A" w:rsidRDefault="00832C0A" w:rsidP="00832C0A">
      <w:pPr>
        <w:autoSpaceDE w:val="0"/>
        <w:autoSpaceDN w:val="0"/>
        <w:adjustRightInd w:val="0"/>
        <w:spacing w:after="0" w:line="240" w:lineRule="auto"/>
        <w:rPr>
          <w:rFonts w:ascii="Palatino Linotype" w:hAnsi="Palatino Linotype" w:cs="Times New Roman"/>
          <w:i/>
          <w:sz w:val="24"/>
          <w:szCs w:val="24"/>
          <w:lang w:val="en-US"/>
        </w:rPr>
      </w:pPr>
      <w:r>
        <w:rPr>
          <w:rFonts w:ascii="Palatino Linotype" w:eastAsia="Palatino Linotype" w:hAnsi="Palatino Linotype" w:cs="Palatino Linotype"/>
          <w:color w:val="000000"/>
          <w:sz w:val="24"/>
          <w:szCs w:val="24"/>
        </w:rPr>
        <w:t xml:space="preserve">            </w:t>
      </w:r>
      <w:r w:rsidRPr="00832C0A">
        <w:rPr>
          <w:rFonts w:ascii="Palatino Linotype" w:hAnsi="Palatino Linotype" w:cs="Times New Roman"/>
          <w:i/>
          <w:sz w:val="24"/>
          <w:szCs w:val="24"/>
          <w:lang w:val="en-US"/>
        </w:rPr>
        <w:t xml:space="preserve">Ando </w:t>
      </w:r>
      <w:proofErr w:type="spellStart"/>
      <w:r w:rsidRPr="00832C0A">
        <w:rPr>
          <w:rFonts w:ascii="Palatino Linotype" w:hAnsi="Palatino Linotype" w:cs="Times New Roman"/>
          <w:i/>
          <w:sz w:val="24"/>
          <w:szCs w:val="24"/>
          <w:lang w:val="en-US"/>
        </w:rPr>
        <w:t>anak</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kutimang</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anak</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Anakku</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timang</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ibu</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buai</w:t>
      </w:r>
      <w:proofErr w:type="spellEnd"/>
      <w:r w:rsidRPr="00832C0A">
        <w:rPr>
          <w:rFonts w:ascii="Palatino Linotype" w:hAnsi="Palatino Linotype" w:cs="Times New Roman"/>
          <w:i/>
          <w:sz w:val="24"/>
          <w:szCs w:val="24"/>
          <w:lang w:val="en-US"/>
        </w:rPr>
        <w:t xml:space="preserve">... </w:t>
      </w:r>
      <w:proofErr w:type="spellStart"/>
      <w:proofErr w:type="gramStart"/>
      <w:r w:rsidRPr="00832C0A">
        <w:rPr>
          <w:rFonts w:ascii="Palatino Linotype" w:hAnsi="Palatino Linotype" w:cs="Times New Roman"/>
          <w:i/>
          <w:sz w:val="24"/>
          <w:szCs w:val="24"/>
          <w:lang w:val="en-US"/>
        </w:rPr>
        <w:t>kan</w:t>
      </w:r>
      <w:proofErr w:type="gramEnd"/>
      <w:r w:rsidRPr="00832C0A">
        <w:rPr>
          <w:rFonts w:ascii="Palatino Linotype" w:hAnsi="Palatino Linotype" w:cs="Times New Roman"/>
          <w:i/>
          <w:sz w:val="24"/>
          <w:szCs w:val="24"/>
          <w:lang w:val="en-US"/>
        </w:rPr>
        <w:t>.</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Ibu</w:t>
      </w:r>
      <w:proofErr w:type="spellEnd"/>
    </w:p>
    <w:p w:rsidR="00832C0A" w:rsidRPr="00832C0A" w:rsidRDefault="00832C0A" w:rsidP="00832C0A">
      <w:pPr>
        <w:spacing w:after="200" w:line="240" w:lineRule="auto"/>
        <w:ind w:left="720"/>
        <w:jc w:val="both"/>
        <w:rPr>
          <w:rFonts w:ascii="Palatino Linotype" w:hAnsi="Palatino Linotype" w:cs="Times New Roman"/>
          <w:b/>
          <w:sz w:val="24"/>
          <w:szCs w:val="24"/>
          <w:lang w:val="en-US"/>
        </w:rPr>
      </w:pPr>
      <w:proofErr w:type="spellStart"/>
      <w:proofErr w:type="gramStart"/>
      <w:r w:rsidRPr="00832C0A">
        <w:rPr>
          <w:rFonts w:ascii="Palatino Linotype" w:hAnsi="Palatino Linotype" w:cs="Times New Roman"/>
          <w:i/>
          <w:sz w:val="24"/>
          <w:szCs w:val="24"/>
          <w:lang w:val="en-US"/>
        </w:rPr>
        <w:t>bapak</w:t>
      </w:r>
      <w:proofErr w:type="spellEnd"/>
      <w:proofErr w:type="gram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nak</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jangan</w:t>
      </w:r>
      <w:proofErr w:type="spellEnd"/>
      <w:r w:rsidRPr="00832C0A">
        <w:rPr>
          <w:rFonts w:ascii="Palatino Linotype" w:hAnsi="Palatino Linotype" w:cs="Times New Roman"/>
          <w:i/>
          <w:sz w:val="24"/>
          <w:szCs w:val="24"/>
          <w:lang w:val="en-US"/>
        </w:rPr>
        <w:t xml:space="preserve"> </w:t>
      </w:r>
      <w:proofErr w:type="spellStart"/>
      <w:r w:rsidRPr="00832C0A">
        <w:rPr>
          <w:rFonts w:ascii="Palatino Linotype" w:hAnsi="Palatino Linotype" w:cs="Times New Roman"/>
          <w:i/>
          <w:sz w:val="24"/>
          <w:szCs w:val="24"/>
          <w:lang w:val="en-US"/>
        </w:rPr>
        <w:t>dila</w:t>
      </w:r>
      <w:proofErr w:type="spellEnd"/>
      <w:r w:rsidRPr="00832C0A">
        <w:rPr>
          <w:rFonts w:ascii="Palatino Linotype" w:hAnsi="Palatino Linotype" w:cs="Times New Roman"/>
          <w:i/>
          <w:sz w:val="24"/>
          <w:szCs w:val="24"/>
          <w:lang w:val="en-US"/>
        </w:rPr>
        <w:t xml:space="preserve">...wan... </w:t>
      </w:r>
      <w:proofErr w:type="spellStart"/>
      <w:r w:rsidRPr="00832C0A">
        <w:rPr>
          <w:rFonts w:ascii="Palatino Linotype" w:hAnsi="Palatino Linotype" w:cs="Times New Roman"/>
          <w:b/>
          <w:i/>
          <w:sz w:val="24"/>
          <w:szCs w:val="24"/>
          <w:lang w:val="en-US"/>
        </w:rPr>
        <w:t>Godang</w:t>
      </w:r>
      <w:proofErr w:type="spellEnd"/>
      <w:r w:rsidRPr="00832C0A">
        <w:rPr>
          <w:rFonts w:ascii="Palatino Linotype" w:hAnsi="Palatino Linotype" w:cs="Times New Roman"/>
          <w:b/>
          <w:i/>
          <w:sz w:val="24"/>
          <w:szCs w:val="24"/>
          <w:lang w:val="en-US"/>
        </w:rPr>
        <w:t xml:space="preserve"> </w:t>
      </w:r>
      <w:proofErr w:type="spellStart"/>
      <w:r w:rsidRPr="00832C0A">
        <w:rPr>
          <w:rFonts w:ascii="Palatino Linotype" w:hAnsi="Palatino Linotype" w:cs="Times New Roman"/>
          <w:b/>
          <w:i/>
          <w:sz w:val="24"/>
          <w:szCs w:val="24"/>
          <w:lang w:val="en-US"/>
        </w:rPr>
        <w:t>dosonya</w:t>
      </w:r>
      <w:proofErr w:type="spellEnd"/>
      <w:r w:rsidRPr="00832C0A">
        <w:rPr>
          <w:rFonts w:ascii="Palatino Linotype" w:hAnsi="Palatino Linotype" w:cs="Times New Roman"/>
          <w:b/>
          <w:i/>
          <w:sz w:val="24"/>
          <w:szCs w:val="24"/>
          <w:lang w:val="en-US"/>
        </w:rPr>
        <w:t xml:space="preserve"> </w:t>
      </w:r>
      <w:proofErr w:type="spellStart"/>
      <w:r w:rsidRPr="00832C0A">
        <w:rPr>
          <w:rFonts w:ascii="Palatino Linotype" w:hAnsi="Palatino Linotype" w:cs="Times New Roman"/>
          <w:b/>
          <w:i/>
          <w:sz w:val="24"/>
          <w:szCs w:val="24"/>
          <w:lang w:val="en-US"/>
        </w:rPr>
        <w:t>nak</w:t>
      </w:r>
      <w:proofErr w:type="spellEnd"/>
      <w:r w:rsidRPr="00832C0A">
        <w:rPr>
          <w:rFonts w:ascii="Palatino Linotype" w:hAnsi="Palatino Linotype" w:cs="Times New Roman"/>
          <w:b/>
          <w:i/>
          <w:sz w:val="24"/>
          <w:szCs w:val="24"/>
          <w:lang w:val="en-US"/>
        </w:rPr>
        <w:t xml:space="preserve"> </w:t>
      </w:r>
      <w:proofErr w:type="spellStart"/>
      <w:r w:rsidRPr="00832C0A">
        <w:rPr>
          <w:rFonts w:ascii="Palatino Linotype" w:hAnsi="Palatino Linotype" w:cs="Times New Roman"/>
          <w:b/>
          <w:i/>
          <w:sz w:val="24"/>
          <w:szCs w:val="24"/>
          <w:lang w:val="en-US"/>
        </w:rPr>
        <w:t>dilaknat</w:t>
      </w:r>
      <w:proofErr w:type="spellEnd"/>
      <w:r w:rsidRPr="00832C0A">
        <w:rPr>
          <w:rFonts w:ascii="Palatino Linotype" w:hAnsi="Palatino Linotype" w:cs="Times New Roman"/>
          <w:b/>
          <w:i/>
          <w:sz w:val="24"/>
          <w:szCs w:val="24"/>
          <w:lang w:val="en-US"/>
        </w:rPr>
        <w:t xml:space="preserve"> </w:t>
      </w:r>
      <w:proofErr w:type="spellStart"/>
      <w:proofErr w:type="gramStart"/>
      <w:r w:rsidRPr="00832C0A">
        <w:rPr>
          <w:rFonts w:ascii="Palatino Linotype" w:hAnsi="Palatino Linotype" w:cs="Times New Roman"/>
          <w:b/>
          <w:i/>
          <w:sz w:val="24"/>
          <w:szCs w:val="24"/>
          <w:lang w:val="en-US"/>
        </w:rPr>
        <w:t>Tuhan</w:t>
      </w:r>
      <w:proofErr w:type="spellEnd"/>
      <w:r w:rsidRPr="00832C0A">
        <w:rPr>
          <w:rFonts w:ascii="Palatino Linotype" w:hAnsi="Palatino Linotype" w:cs="Times New Roman"/>
          <w:b/>
          <w:i/>
          <w:sz w:val="24"/>
          <w:szCs w:val="24"/>
          <w:lang w:val="en-US"/>
        </w:rPr>
        <w:t xml:space="preserve"> ...</w:t>
      </w:r>
      <w:proofErr w:type="gramEnd"/>
      <w:r w:rsidRPr="00832C0A">
        <w:rPr>
          <w:rFonts w:ascii="Palatino Linotype" w:hAnsi="Palatino Linotype" w:cs="Times New Roman"/>
          <w:b/>
          <w:sz w:val="24"/>
          <w:szCs w:val="24"/>
          <w:lang w:val="en-US"/>
        </w:rPr>
        <w:t xml:space="preserve"> </w:t>
      </w:r>
    </w:p>
    <w:p w:rsidR="003D1862" w:rsidRDefault="008630E5">
      <w:pPr>
        <w:spacing w:after="200" w:line="240"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There's a child I'm holding a child... My son is cradling his mother in crib...don't resist, mother, father, </w:t>
      </w:r>
      <w:proofErr w:type="gramStart"/>
      <w:r>
        <w:rPr>
          <w:rFonts w:ascii="Palatino Linotype" w:eastAsia="Palatino Linotype" w:hAnsi="Palatino Linotype" w:cs="Palatino Linotype"/>
          <w:sz w:val="24"/>
          <w:szCs w:val="24"/>
        </w:rPr>
        <w:t>son</w:t>
      </w:r>
      <w:proofErr w:type="gramEnd"/>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great sin and cursed by God</w:t>
      </w:r>
      <w:r>
        <w:rPr>
          <w:rFonts w:ascii="Palatino Linotype" w:eastAsia="Palatino Linotype" w:hAnsi="Palatino Linotype" w:cs="Palatino Linotype"/>
          <w:sz w:val="24"/>
          <w:szCs w:val="24"/>
        </w:rPr>
        <w:t>...)</w:t>
      </w:r>
    </w:p>
    <w:p w:rsidR="003D1862" w:rsidRDefault="008630E5">
      <w:pPr>
        <w:tabs>
          <w:tab w:val="left" w:pos="630"/>
        </w:tabs>
        <w:spacing w:line="240" w:lineRule="auto"/>
        <w:ind w:left="27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Data quote 05 above contains the value of religious character education which is marked by the word</w:t>
      </w:r>
      <w:r w:rsidR="00832C0A">
        <w:rPr>
          <w:rFonts w:ascii="Palatino Linotype" w:eastAsia="Palatino Linotype" w:hAnsi="Palatino Linotype" w:cs="Palatino Linotype"/>
          <w:sz w:val="24"/>
          <w:szCs w:val="24"/>
        </w:rPr>
        <w:t xml:space="preserve"> “</w:t>
      </w:r>
      <w:proofErr w:type="spellStart"/>
      <w:r w:rsidR="00832C0A" w:rsidRPr="00832C0A">
        <w:rPr>
          <w:rFonts w:ascii="Palatino Linotype" w:hAnsi="Palatino Linotype" w:cs="Times New Roman"/>
          <w:b/>
          <w:i/>
          <w:sz w:val="24"/>
          <w:szCs w:val="24"/>
          <w:lang w:val="en-US"/>
        </w:rPr>
        <w:t>Godang</w:t>
      </w:r>
      <w:proofErr w:type="spellEnd"/>
      <w:r w:rsidR="00832C0A" w:rsidRPr="00832C0A">
        <w:rPr>
          <w:rFonts w:ascii="Palatino Linotype" w:hAnsi="Palatino Linotype" w:cs="Times New Roman"/>
          <w:b/>
          <w:i/>
          <w:sz w:val="24"/>
          <w:szCs w:val="24"/>
          <w:lang w:val="en-US"/>
        </w:rPr>
        <w:t xml:space="preserve"> </w:t>
      </w:r>
      <w:proofErr w:type="spellStart"/>
      <w:r w:rsidR="00832C0A" w:rsidRPr="00832C0A">
        <w:rPr>
          <w:rFonts w:ascii="Palatino Linotype" w:hAnsi="Palatino Linotype" w:cs="Times New Roman"/>
          <w:b/>
          <w:i/>
          <w:sz w:val="24"/>
          <w:szCs w:val="24"/>
          <w:lang w:val="en-US"/>
        </w:rPr>
        <w:t>dosonya</w:t>
      </w:r>
      <w:proofErr w:type="spellEnd"/>
      <w:r w:rsidR="00832C0A" w:rsidRPr="00832C0A">
        <w:rPr>
          <w:rFonts w:ascii="Palatino Linotype" w:hAnsi="Palatino Linotype" w:cs="Times New Roman"/>
          <w:b/>
          <w:i/>
          <w:sz w:val="24"/>
          <w:szCs w:val="24"/>
          <w:lang w:val="en-US"/>
        </w:rPr>
        <w:t xml:space="preserve"> </w:t>
      </w:r>
      <w:proofErr w:type="spellStart"/>
      <w:r w:rsidR="00832C0A" w:rsidRPr="00832C0A">
        <w:rPr>
          <w:rFonts w:ascii="Palatino Linotype" w:hAnsi="Palatino Linotype" w:cs="Times New Roman"/>
          <w:b/>
          <w:i/>
          <w:sz w:val="24"/>
          <w:szCs w:val="24"/>
          <w:lang w:val="en-US"/>
        </w:rPr>
        <w:t>nak</w:t>
      </w:r>
      <w:proofErr w:type="spellEnd"/>
      <w:r w:rsidR="00832C0A" w:rsidRPr="00832C0A">
        <w:rPr>
          <w:rFonts w:ascii="Palatino Linotype" w:hAnsi="Palatino Linotype" w:cs="Times New Roman"/>
          <w:b/>
          <w:i/>
          <w:sz w:val="24"/>
          <w:szCs w:val="24"/>
          <w:lang w:val="en-US"/>
        </w:rPr>
        <w:t xml:space="preserve"> </w:t>
      </w:r>
      <w:proofErr w:type="spellStart"/>
      <w:r w:rsidR="00832C0A" w:rsidRPr="00832C0A">
        <w:rPr>
          <w:rFonts w:ascii="Palatino Linotype" w:hAnsi="Palatino Linotype" w:cs="Times New Roman"/>
          <w:b/>
          <w:i/>
          <w:sz w:val="24"/>
          <w:szCs w:val="24"/>
          <w:lang w:val="en-US"/>
        </w:rPr>
        <w:t>dilaknat</w:t>
      </w:r>
      <w:proofErr w:type="spellEnd"/>
      <w:r w:rsidR="00832C0A" w:rsidRPr="00832C0A">
        <w:rPr>
          <w:rFonts w:ascii="Palatino Linotype" w:hAnsi="Palatino Linotype" w:cs="Times New Roman"/>
          <w:b/>
          <w:i/>
          <w:sz w:val="24"/>
          <w:szCs w:val="24"/>
          <w:lang w:val="en-US"/>
        </w:rPr>
        <w:t xml:space="preserve"> </w:t>
      </w:r>
      <w:proofErr w:type="spellStart"/>
      <w:r w:rsidR="00832C0A" w:rsidRPr="00832C0A">
        <w:rPr>
          <w:rFonts w:ascii="Palatino Linotype" w:hAnsi="Palatino Linotype" w:cs="Times New Roman"/>
          <w:b/>
          <w:i/>
          <w:sz w:val="24"/>
          <w:szCs w:val="24"/>
          <w:lang w:val="en-US"/>
        </w:rPr>
        <w:t>Tuhan</w:t>
      </w:r>
      <w:proofErr w:type="spellEnd"/>
      <w:r w:rsidR="00832C0A">
        <w:rPr>
          <w:rFonts w:ascii="Palatino Linotype" w:hAnsi="Palatino Linotype" w:cs="Times New Roman"/>
          <w:b/>
          <w:i/>
          <w:sz w:val="24"/>
          <w:szCs w:val="24"/>
          <w:lang w:val="en-US"/>
        </w:rPr>
        <w:t>”</w:t>
      </w:r>
      <w:r>
        <w:rPr>
          <w:rFonts w:ascii="Palatino Linotype" w:eastAsia="Palatino Linotype" w:hAnsi="Palatino Linotype" w:cs="Palatino Linotype"/>
          <w:sz w:val="24"/>
          <w:szCs w:val="24"/>
        </w:rPr>
        <w:t xml:space="preserve"> (great sin and cursed by God...)</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 This quote is found in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Rohani's</w:t>
      </w:r>
      <w:proofErr w:type="spellEnd"/>
      <w:r>
        <w:rPr>
          <w:rFonts w:ascii="Palatino Linotype" w:eastAsia="Palatino Linotype" w:hAnsi="Palatino Linotype" w:cs="Palatino Linotype"/>
          <w:sz w:val="24"/>
          <w:szCs w:val="24"/>
        </w:rPr>
        <w:t xml:space="preserve"> version of </w:t>
      </w:r>
      <w:proofErr w:type="spellStart"/>
      <w:r>
        <w:rPr>
          <w:rFonts w:ascii="Palatino Linotype" w:eastAsia="Palatino Linotype" w:hAnsi="Palatino Linotype" w:cs="Palatino Linotype"/>
          <w:sz w:val="24"/>
          <w:szCs w:val="24"/>
        </w:rPr>
        <w:t>Panglimo</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bukoba</w:t>
      </w:r>
      <w:proofErr w:type="spellEnd"/>
      <w:r>
        <w:rPr>
          <w:rFonts w:ascii="Palatino Linotype" w:eastAsia="Palatino Linotype" w:hAnsi="Palatino Linotype" w:cs="Palatino Linotype"/>
          <w:sz w:val="24"/>
          <w:szCs w:val="24"/>
        </w:rPr>
        <w:t xml:space="preserve"> folk song. In this excerpt from a folk song, there is a moral message from parents to their children to have a r</w:t>
      </w:r>
      <w:r>
        <w:rPr>
          <w:rFonts w:ascii="Palatino Linotype" w:eastAsia="Palatino Linotype" w:hAnsi="Palatino Linotype" w:cs="Palatino Linotype"/>
          <w:sz w:val="24"/>
          <w:szCs w:val="24"/>
        </w:rPr>
        <w:t>eligious nature so that they do not fight against their parents because they are sinful and this act is highly cursed by God. When the child is still small, the child is cradled by his parents with great affection, then the child becomes kind and listens t</w:t>
      </w:r>
      <w:r>
        <w:rPr>
          <w:rFonts w:ascii="Palatino Linotype" w:eastAsia="Palatino Linotype" w:hAnsi="Palatino Linotype" w:cs="Palatino Linotype"/>
          <w:sz w:val="24"/>
          <w:szCs w:val="24"/>
        </w:rPr>
        <w:t>o his parents' advice by fulfilling his parents' expectations to become a child who is obedient and loves his parents, their hope is that when they grow up they will become a well-mannered child with do not fight against their parents.</w:t>
      </w:r>
    </w:p>
    <w:p w:rsidR="003D1862" w:rsidRDefault="008630E5">
      <w:pPr>
        <w:numPr>
          <w:ilvl w:val="0"/>
          <w:numId w:val="2"/>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Implementation of character education values ​​in the Folk Song "</w:t>
      </w:r>
      <w:proofErr w:type="spellStart"/>
      <w:r>
        <w:rPr>
          <w:rFonts w:ascii="Palatino Linotype" w:eastAsia="Palatino Linotype" w:hAnsi="Palatino Linotype" w:cs="Palatino Linotype"/>
          <w:b/>
          <w:color w:val="000000"/>
          <w:sz w:val="24"/>
          <w:szCs w:val="24"/>
        </w:rPr>
        <w:t>Bukoba</w:t>
      </w:r>
      <w:proofErr w:type="spellEnd"/>
      <w:r>
        <w:rPr>
          <w:rFonts w:ascii="Palatino Linotype" w:eastAsia="Palatino Linotype" w:hAnsi="Palatino Linotype" w:cs="Palatino Linotype"/>
          <w:b/>
          <w:color w:val="000000"/>
          <w:sz w:val="24"/>
          <w:szCs w:val="24"/>
        </w:rPr>
        <w:t xml:space="preserve"> </w:t>
      </w:r>
      <w:proofErr w:type="spellStart"/>
      <w:r>
        <w:rPr>
          <w:rFonts w:ascii="Palatino Linotype" w:eastAsia="Palatino Linotype" w:hAnsi="Palatino Linotype" w:cs="Palatino Linotype"/>
          <w:b/>
          <w:color w:val="000000"/>
          <w:sz w:val="24"/>
          <w:szCs w:val="24"/>
        </w:rPr>
        <w:t>Panglima</w:t>
      </w:r>
      <w:proofErr w:type="spellEnd"/>
      <w:r>
        <w:rPr>
          <w:rFonts w:ascii="Palatino Linotype" w:eastAsia="Palatino Linotype" w:hAnsi="Palatino Linotype" w:cs="Palatino Linotype"/>
          <w:b/>
          <w:color w:val="000000"/>
          <w:sz w:val="24"/>
          <w:szCs w:val="24"/>
        </w:rPr>
        <w:t xml:space="preserve"> </w:t>
      </w:r>
      <w:proofErr w:type="spellStart"/>
      <w:r>
        <w:rPr>
          <w:rFonts w:ascii="Palatino Linotype" w:eastAsia="Palatino Linotype" w:hAnsi="Palatino Linotype" w:cs="Palatino Linotype"/>
          <w:b/>
          <w:color w:val="000000"/>
          <w:sz w:val="24"/>
          <w:szCs w:val="24"/>
        </w:rPr>
        <w:t>Awang</w:t>
      </w:r>
      <w:proofErr w:type="spellEnd"/>
      <w:r>
        <w:rPr>
          <w:rFonts w:ascii="Palatino Linotype" w:eastAsia="Palatino Linotype" w:hAnsi="Palatino Linotype" w:cs="Palatino Linotype"/>
          <w:b/>
          <w:color w:val="000000"/>
          <w:sz w:val="24"/>
          <w:szCs w:val="24"/>
        </w:rPr>
        <w:t>" in Literature Learning in Middle Schools</w:t>
      </w:r>
    </w:p>
    <w:p w:rsidR="003D1862" w:rsidRDefault="008630E5">
      <w:pPr>
        <w:spacing w:after="0" w:line="240" w:lineRule="auto"/>
        <w:ind w:firstLine="70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The activities carried out at the implementation stage of character education values ​​in Riau Malay folk songs in literature l</w:t>
      </w:r>
      <w:r>
        <w:rPr>
          <w:rFonts w:ascii="Palatino Linotype" w:eastAsia="Palatino Linotype" w:hAnsi="Palatino Linotype" w:cs="Palatino Linotype"/>
          <w:color w:val="000000"/>
          <w:sz w:val="24"/>
          <w:szCs w:val="24"/>
        </w:rPr>
        <w:t xml:space="preserve">earning in junior high schools are implementing character education values ​​in Riau Malay folk songs which have been included in the independent curriculum teaching module in class VII middle school literature learning. </w:t>
      </w:r>
      <w:proofErr w:type="spellStart"/>
      <w:proofErr w:type="gram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r>
        <w:rPr>
          <w:rFonts w:ascii="Palatino Linotype" w:eastAsia="Palatino Linotype" w:hAnsi="Palatino Linotype" w:cs="Palatino Linotype"/>
          <w:color w:val="000000"/>
          <w:sz w:val="24"/>
          <w:szCs w:val="24"/>
        </w:rPr>
        <w:t>Rambah</w:t>
      </w:r>
      <w:proofErr w:type="spellEnd"/>
      <w:r>
        <w:rPr>
          <w:rFonts w:ascii="Palatino Linotype" w:eastAsia="Palatino Linotype" w:hAnsi="Palatino Linotype" w:cs="Palatino Linotype"/>
          <w:color w:val="000000"/>
          <w:sz w:val="24"/>
          <w:szCs w:val="24"/>
        </w:rPr>
        <w:t>.</w:t>
      </w:r>
      <w:proofErr w:type="gramEnd"/>
      <w:r>
        <w:rPr>
          <w:rFonts w:ascii="Palatino Linotype" w:eastAsia="Palatino Linotype" w:hAnsi="Palatino Linotype" w:cs="Palatino Linotype"/>
          <w:color w:val="000000"/>
          <w:sz w:val="24"/>
          <w:szCs w:val="24"/>
        </w:rPr>
        <w:t xml:space="preserve"> Literature learnin</w:t>
      </w:r>
      <w:r>
        <w:rPr>
          <w:rFonts w:ascii="Palatino Linotype" w:eastAsia="Palatino Linotype" w:hAnsi="Palatino Linotype" w:cs="Palatino Linotype"/>
          <w:color w:val="000000"/>
          <w:sz w:val="24"/>
          <w:szCs w:val="24"/>
        </w:rPr>
        <w:t>g is important to teach to students as a source for implementing character in children (</w:t>
      </w:r>
      <w:proofErr w:type="spellStart"/>
      <w:r>
        <w:rPr>
          <w:rFonts w:ascii="Palatino Linotype" w:eastAsia="Palatino Linotype" w:hAnsi="Palatino Linotype" w:cs="Palatino Linotype"/>
          <w:color w:val="000000"/>
          <w:sz w:val="24"/>
          <w:szCs w:val="24"/>
        </w:rPr>
        <w:t>Kirom</w:t>
      </w:r>
      <w:proofErr w:type="spellEnd"/>
      <w:r>
        <w:rPr>
          <w:rFonts w:ascii="Palatino Linotype" w:eastAsia="Palatino Linotype" w:hAnsi="Palatino Linotype" w:cs="Palatino Linotype"/>
          <w:color w:val="000000"/>
          <w:sz w:val="24"/>
          <w:szCs w:val="24"/>
        </w:rPr>
        <w:t xml:space="preserve">, 2017). The place for implementing and using this teaching module is SMP </w:t>
      </w:r>
      <w:proofErr w:type="spell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r>
        <w:rPr>
          <w:rFonts w:ascii="Palatino Linotype" w:eastAsia="Palatino Linotype" w:hAnsi="Palatino Linotype" w:cs="Palatino Linotype"/>
          <w:color w:val="000000"/>
          <w:sz w:val="24"/>
          <w:szCs w:val="24"/>
        </w:rPr>
        <w:t>Rambah</w:t>
      </w:r>
      <w:proofErr w:type="spellEnd"/>
      <w:r>
        <w:rPr>
          <w:rFonts w:ascii="Palatino Linotype" w:eastAsia="Palatino Linotype" w:hAnsi="Palatino Linotype" w:cs="Palatino Linotype"/>
          <w:color w:val="000000"/>
          <w:sz w:val="24"/>
          <w:szCs w:val="24"/>
        </w:rPr>
        <w:t>.</w:t>
      </w:r>
      <w:r>
        <w:t xml:space="preserve"> </w:t>
      </w:r>
      <w:r>
        <w:rPr>
          <w:rFonts w:ascii="Palatino Linotype" w:eastAsia="Palatino Linotype" w:hAnsi="Palatino Linotype" w:cs="Palatino Linotype"/>
          <w:color w:val="000000"/>
          <w:sz w:val="24"/>
          <w:szCs w:val="24"/>
        </w:rPr>
        <w:t xml:space="preserve">One effort to realize character education can be done by integrating it </w:t>
      </w:r>
      <w:r>
        <w:rPr>
          <w:rFonts w:ascii="Palatino Linotype" w:eastAsia="Palatino Linotype" w:hAnsi="Palatino Linotype" w:cs="Palatino Linotype"/>
          <w:color w:val="000000"/>
          <w:sz w:val="24"/>
          <w:szCs w:val="24"/>
        </w:rPr>
        <w:t>into Indonesian language subjects, namely in literature learning (</w:t>
      </w:r>
      <w:proofErr w:type="spellStart"/>
      <w:r>
        <w:rPr>
          <w:rFonts w:ascii="Palatino Linotype" w:eastAsia="Palatino Linotype" w:hAnsi="Palatino Linotype" w:cs="Palatino Linotype"/>
          <w:color w:val="000000"/>
          <w:sz w:val="24"/>
          <w:szCs w:val="24"/>
        </w:rPr>
        <w:t>Youpika</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Fitra</w:t>
      </w:r>
      <w:proofErr w:type="spellEnd"/>
      <w:r>
        <w:rPr>
          <w:rFonts w:ascii="Palatino Linotype" w:eastAsia="Palatino Linotype" w:hAnsi="Palatino Linotype" w:cs="Palatino Linotype"/>
          <w:color w:val="000000"/>
          <w:sz w:val="24"/>
          <w:szCs w:val="24"/>
        </w:rPr>
        <w:t xml:space="preserve"> &amp; </w:t>
      </w:r>
      <w:proofErr w:type="spellStart"/>
      <w:r>
        <w:rPr>
          <w:rFonts w:ascii="Palatino Linotype" w:eastAsia="Palatino Linotype" w:hAnsi="Palatino Linotype" w:cs="Palatino Linotype"/>
          <w:color w:val="000000"/>
          <w:sz w:val="24"/>
          <w:szCs w:val="24"/>
        </w:rPr>
        <w:t>Zuchdi</w:t>
      </w:r>
      <w:proofErr w:type="spellEnd"/>
      <w:r>
        <w:rPr>
          <w:rFonts w:ascii="Palatino Linotype" w:eastAsia="Palatino Linotype" w:hAnsi="Palatino Linotype" w:cs="Palatino Linotype"/>
          <w:color w:val="000000"/>
          <w:sz w:val="24"/>
          <w:szCs w:val="24"/>
        </w:rPr>
        <w:t>, 2016). Character education values ​​must be instilled in students and implemented in their lives, so that they will form positive attitudes and behavior (Al-</w:t>
      </w:r>
      <w:proofErr w:type="spellStart"/>
      <w:r>
        <w:rPr>
          <w:rFonts w:ascii="Palatino Linotype" w:eastAsia="Palatino Linotype" w:hAnsi="Palatino Linotype" w:cs="Palatino Linotype"/>
          <w:color w:val="000000"/>
          <w:sz w:val="24"/>
          <w:szCs w:val="24"/>
        </w:rPr>
        <w:t>Pansori</w:t>
      </w:r>
      <w:proofErr w:type="spellEnd"/>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&amp; </w:t>
      </w:r>
      <w:proofErr w:type="spellStart"/>
      <w:r>
        <w:rPr>
          <w:rFonts w:ascii="Palatino Linotype" w:eastAsia="Palatino Linotype" w:hAnsi="Palatino Linotype" w:cs="Palatino Linotype"/>
          <w:color w:val="000000"/>
          <w:sz w:val="24"/>
          <w:szCs w:val="24"/>
        </w:rPr>
        <w:t>Wijaya</w:t>
      </w:r>
      <w:proofErr w:type="spellEnd"/>
      <w:r>
        <w:rPr>
          <w:rFonts w:ascii="Palatino Linotype" w:eastAsia="Palatino Linotype" w:hAnsi="Palatino Linotype" w:cs="Palatino Linotype"/>
          <w:color w:val="000000"/>
          <w:sz w:val="24"/>
          <w:szCs w:val="24"/>
        </w:rPr>
        <w:t>, 2014). Improving literature learning can be done through literature teaching research (</w:t>
      </w:r>
      <w:proofErr w:type="spellStart"/>
      <w:r>
        <w:rPr>
          <w:rFonts w:ascii="Palatino Linotype" w:eastAsia="Palatino Linotype" w:hAnsi="Palatino Linotype" w:cs="Palatino Linotype"/>
          <w:color w:val="000000"/>
          <w:sz w:val="24"/>
          <w:szCs w:val="24"/>
        </w:rPr>
        <w:t>Hidayat</w:t>
      </w:r>
      <w:proofErr w:type="spellEnd"/>
      <w:r>
        <w:rPr>
          <w:rFonts w:ascii="Palatino Linotype" w:eastAsia="Palatino Linotype" w:hAnsi="Palatino Linotype" w:cs="Palatino Linotype"/>
          <w:color w:val="000000"/>
          <w:sz w:val="24"/>
          <w:szCs w:val="24"/>
        </w:rPr>
        <w:t>, 2009). Implementation of character education values ​​in literature learning is as follows:</w:t>
      </w:r>
    </w:p>
    <w:p w:rsidR="0062449A" w:rsidRDefault="0062449A">
      <w:pPr>
        <w:spacing w:after="0" w:line="240" w:lineRule="auto"/>
        <w:ind w:firstLine="709"/>
        <w:jc w:val="both"/>
        <w:rPr>
          <w:rFonts w:ascii="Palatino Linotype" w:eastAsia="Palatino Linotype" w:hAnsi="Palatino Linotype" w:cs="Palatino Linotype"/>
          <w:color w:val="000000"/>
          <w:sz w:val="24"/>
          <w:szCs w:val="24"/>
        </w:rPr>
      </w:pPr>
    </w:p>
    <w:p w:rsidR="003D1862" w:rsidRDefault="008630E5">
      <w:pPr>
        <w:numPr>
          <w:ilvl w:val="4"/>
          <w:numId w:val="4"/>
        </w:num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Religious Values</w:t>
      </w: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Religious values ​​in schools ar</w:t>
      </w:r>
      <w:r>
        <w:rPr>
          <w:rFonts w:ascii="Palatino Linotype" w:eastAsia="Palatino Linotype" w:hAnsi="Palatino Linotype" w:cs="Palatino Linotype"/>
          <w:color w:val="000000"/>
          <w:sz w:val="24"/>
          <w:szCs w:val="24"/>
        </w:rPr>
        <w:t xml:space="preserve">e rooted in traditional values ​​in society, namely teaching students to always do </w:t>
      </w:r>
      <w:proofErr w:type="gramStart"/>
      <w:r>
        <w:rPr>
          <w:rFonts w:ascii="Palatino Linotype" w:eastAsia="Palatino Linotype" w:hAnsi="Palatino Linotype" w:cs="Palatino Linotype"/>
          <w:color w:val="000000"/>
          <w:sz w:val="24"/>
          <w:szCs w:val="24"/>
        </w:rPr>
        <w:t>good</w:t>
      </w:r>
      <w:proofErr w:type="gramEnd"/>
      <w:r>
        <w:rPr>
          <w:rFonts w:ascii="Palatino Linotype" w:eastAsia="Palatino Linotype" w:hAnsi="Palatino Linotype" w:cs="Palatino Linotype"/>
          <w:color w:val="000000"/>
          <w:sz w:val="24"/>
          <w:szCs w:val="24"/>
        </w:rPr>
        <w:t xml:space="preserve"> and carry out all the commands of Allah SWT and abandon his prohibitions. The application of religious character values ​​can be seen in literature learning in class VI</w:t>
      </w:r>
      <w:r>
        <w:rPr>
          <w:rFonts w:ascii="Palatino Linotype" w:eastAsia="Palatino Linotype" w:hAnsi="Palatino Linotype" w:cs="Palatino Linotype"/>
          <w:color w:val="000000"/>
          <w:sz w:val="24"/>
          <w:szCs w:val="24"/>
        </w:rPr>
        <w:t xml:space="preserve">I of SMP </w:t>
      </w:r>
      <w:proofErr w:type="spell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r>
        <w:rPr>
          <w:rFonts w:ascii="Palatino Linotype" w:eastAsia="Palatino Linotype" w:hAnsi="Palatino Linotype" w:cs="Palatino Linotype"/>
          <w:color w:val="000000"/>
          <w:sz w:val="24"/>
          <w:szCs w:val="24"/>
        </w:rPr>
        <w:t>Rambah</w:t>
      </w:r>
      <w:proofErr w:type="spellEnd"/>
      <w:r>
        <w:rPr>
          <w:rFonts w:ascii="Palatino Linotype" w:eastAsia="Palatino Linotype" w:hAnsi="Palatino Linotype" w:cs="Palatino Linotype"/>
          <w:color w:val="000000"/>
          <w:sz w:val="24"/>
          <w:szCs w:val="24"/>
        </w:rPr>
        <w:t xml:space="preserve">, namely that students always apply religious behavior by praying before carrying out learning, do good by giving alms to friends who have been struck by disaster and misfortune, and are always grateful by reading </w:t>
      </w:r>
      <w:proofErr w:type="spellStart"/>
      <w:r>
        <w:rPr>
          <w:rFonts w:ascii="Palatino Linotype" w:eastAsia="Palatino Linotype" w:hAnsi="Palatino Linotype" w:cs="Palatino Linotype"/>
          <w:color w:val="000000"/>
          <w:sz w:val="24"/>
          <w:szCs w:val="24"/>
        </w:rPr>
        <w:t>alhamdulillah</w:t>
      </w:r>
      <w:proofErr w:type="spellEnd"/>
      <w:r>
        <w:rPr>
          <w:rFonts w:ascii="Palatino Linotype" w:eastAsia="Palatino Linotype" w:hAnsi="Palatino Linotype" w:cs="Palatino Linotype"/>
          <w:color w:val="000000"/>
          <w:sz w:val="24"/>
          <w:szCs w:val="24"/>
        </w:rPr>
        <w:t xml:space="preserve"> afte</w:t>
      </w:r>
      <w:r>
        <w:rPr>
          <w:rFonts w:ascii="Palatino Linotype" w:eastAsia="Palatino Linotype" w:hAnsi="Palatino Linotype" w:cs="Palatino Linotype"/>
          <w:color w:val="000000"/>
          <w:sz w:val="24"/>
          <w:szCs w:val="24"/>
        </w:rPr>
        <w:t xml:space="preserve">r finishing. </w:t>
      </w:r>
      <w:proofErr w:type="gramStart"/>
      <w:r>
        <w:rPr>
          <w:rFonts w:ascii="Palatino Linotype" w:eastAsia="Palatino Linotype" w:hAnsi="Palatino Linotype" w:cs="Palatino Linotype"/>
          <w:color w:val="000000"/>
          <w:sz w:val="24"/>
          <w:szCs w:val="24"/>
        </w:rPr>
        <w:t>learn</w:t>
      </w:r>
      <w:proofErr w:type="gramEnd"/>
      <w:r>
        <w:rPr>
          <w:rFonts w:ascii="Palatino Linotype" w:eastAsia="Palatino Linotype" w:hAnsi="Palatino Linotype" w:cs="Palatino Linotype"/>
          <w:color w:val="000000"/>
          <w:sz w:val="24"/>
          <w:szCs w:val="24"/>
        </w:rPr>
        <w:t xml:space="preserve"> together.</w:t>
      </w:r>
    </w:p>
    <w:p w:rsidR="003D1862" w:rsidRDefault="008630E5">
      <w:pPr>
        <w:numPr>
          <w:ilvl w:val="4"/>
          <w:numId w:val="4"/>
        </w:num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Obedient Values</w:t>
      </w: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Obedient is obeying rules or being disciplined, liking to obey (commands and so on. The value of obedience is a value that is embedded in students' souls to obey all messages, rules and regulations that exist in society. Application of the value of </w:t>
      </w:r>
      <w:r>
        <w:rPr>
          <w:rFonts w:ascii="Palatino Linotype" w:eastAsia="Palatino Linotype" w:hAnsi="Palatino Linotype" w:cs="Palatino Linotype"/>
          <w:color w:val="000000"/>
          <w:sz w:val="24"/>
          <w:szCs w:val="24"/>
        </w:rPr>
        <w:t xml:space="preserve">obedient character education in literature learning in class VII SMP </w:t>
      </w:r>
      <w:proofErr w:type="spell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r>
        <w:rPr>
          <w:rFonts w:ascii="Palatino Linotype" w:eastAsia="Palatino Linotype" w:hAnsi="Palatino Linotype" w:cs="Palatino Linotype"/>
          <w:color w:val="000000"/>
          <w:sz w:val="24"/>
          <w:szCs w:val="24"/>
        </w:rPr>
        <w:t>Rambah</w:t>
      </w:r>
      <w:proofErr w:type="spellEnd"/>
      <w:r>
        <w:rPr>
          <w:rFonts w:ascii="Palatino Linotype" w:eastAsia="Palatino Linotype" w:hAnsi="Palatino Linotype" w:cs="Palatino Linotype"/>
          <w:color w:val="000000"/>
          <w:sz w:val="24"/>
          <w:szCs w:val="24"/>
        </w:rPr>
        <w:t xml:space="preserve"> can be seen from the attitude of students who always obey the teacher's advice such as: don't disturb friends during discussions, don't have small discussions in group dis</w:t>
      </w:r>
      <w:r>
        <w:rPr>
          <w:rFonts w:ascii="Palatino Linotype" w:eastAsia="Palatino Linotype" w:hAnsi="Palatino Linotype" w:cs="Palatino Linotype"/>
          <w:color w:val="000000"/>
          <w:sz w:val="24"/>
          <w:szCs w:val="24"/>
        </w:rPr>
        <w:t>cussions, and must respect their friends' opinions during discussions. This shows that students obey the teacher's advice so that the discussion process runs well and smoothly.</w:t>
      </w:r>
    </w:p>
    <w:p w:rsidR="003D1862" w:rsidRDefault="008630E5">
      <w:pPr>
        <w:numPr>
          <w:ilvl w:val="4"/>
          <w:numId w:val="4"/>
        </w:num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Value of Affection</w:t>
      </w: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Compassion is a feeling of love and concern for fellow humans. The meaning of compassion is related to a feeling of love for every creature. The application of the value of affection in literature learning in class VII of SMP </w:t>
      </w:r>
      <w:proofErr w:type="spell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r>
        <w:rPr>
          <w:rFonts w:ascii="Palatino Linotype" w:eastAsia="Palatino Linotype" w:hAnsi="Palatino Linotype" w:cs="Palatino Linotype"/>
          <w:color w:val="000000"/>
          <w:sz w:val="24"/>
          <w:szCs w:val="24"/>
        </w:rPr>
        <w:t>Ramba</w:t>
      </w:r>
      <w:r>
        <w:rPr>
          <w:rFonts w:ascii="Palatino Linotype" w:eastAsia="Palatino Linotype" w:hAnsi="Palatino Linotype" w:cs="Palatino Linotype"/>
          <w:color w:val="000000"/>
          <w:sz w:val="24"/>
          <w:szCs w:val="24"/>
        </w:rPr>
        <w:t>h</w:t>
      </w:r>
      <w:proofErr w:type="spellEnd"/>
      <w:r>
        <w:rPr>
          <w:rFonts w:ascii="Palatino Linotype" w:eastAsia="Palatino Linotype" w:hAnsi="Palatino Linotype" w:cs="Palatino Linotype"/>
          <w:color w:val="000000"/>
          <w:sz w:val="24"/>
          <w:szCs w:val="24"/>
        </w:rPr>
        <w:t xml:space="preserve"> is that there is mutual assistance between one friend and another in group </w:t>
      </w:r>
      <w:proofErr w:type="gramStart"/>
      <w:r>
        <w:rPr>
          <w:rFonts w:ascii="Palatino Linotype" w:eastAsia="Palatino Linotype" w:hAnsi="Palatino Linotype" w:cs="Palatino Linotype"/>
          <w:color w:val="000000"/>
          <w:sz w:val="24"/>
          <w:szCs w:val="24"/>
        </w:rPr>
        <w:t>discussions,</w:t>
      </w:r>
      <w:proofErr w:type="gramEnd"/>
      <w:r>
        <w:rPr>
          <w:rFonts w:ascii="Palatino Linotype" w:eastAsia="Palatino Linotype" w:hAnsi="Palatino Linotype" w:cs="Palatino Linotype"/>
          <w:color w:val="000000"/>
          <w:sz w:val="24"/>
          <w:szCs w:val="24"/>
        </w:rPr>
        <w:t xml:space="preserve"> this shows that there is love that exists between students in learning. Apart from that, students also show affection for their teachers who always help them in their</w:t>
      </w:r>
      <w:r>
        <w:rPr>
          <w:rFonts w:ascii="Palatino Linotype" w:eastAsia="Palatino Linotype" w:hAnsi="Palatino Linotype" w:cs="Palatino Linotype"/>
          <w:color w:val="000000"/>
          <w:sz w:val="24"/>
          <w:szCs w:val="24"/>
        </w:rPr>
        <w:t xml:space="preserve"> learning, so they apply it through a poem about a teacher's love.</w:t>
      </w:r>
    </w:p>
    <w:p w:rsidR="003D1862" w:rsidRDefault="008630E5">
      <w:pPr>
        <w:numPr>
          <w:ilvl w:val="4"/>
          <w:numId w:val="4"/>
        </w:num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Humble Values</w:t>
      </w:r>
    </w:p>
    <w:p w:rsidR="003D1862" w:rsidRDefault="008630E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Humility is the nature of not being arrogant or haughty. A person who has a humble nature always acts calm, modest, and truly avoids arrogant actions. The applic</w:t>
      </w:r>
      <w:r>
        <w:rPr>
          <w:rFonts w:ascii="Palatino Linotype" w:eastAsia="Palatino Linotype" w:hAnsi="Palatino Linotype" w:cs="Palatino Linotype"/>
          <w:color w:val="000000"/>
          <w:sz w:val="24"/>
          <w:szCs w:val="24"/>
        </w:rPr>
        <w:t xml:space="preserve">ation of the value of humble character education in literature learning in class VII of SMP </w:t>
      </w:r>
      <w:proofErr w:type="spell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r>
        <w:rPr>
          <w:rFonts w:ascii="Palatino Linotype" w:eastAsia="Palatino Linotype" w:hAnsi="Palatino Linotype" w:cs="Palatino Linotype"/>
          <w:color w:val="000000"/>
          <w:sz w:val="24"/>
          <w:szCs w:val="24"/>
        </w:rPr>
        <w:t>Rambah</w:t>
      </w:r>
      <w:proofErr w:type="spellEnd"/>
      <w:r>
        <w:rPr>
          <w:rFonts w:ascii="Palatino Linotype" w:eastAsia="Palatino Linotype" w:hAnsi="Palatino Linotype" w:cs="Palatino Linotype"/>
          <w:color w:val="000000"/>
          <w:sz w:val="24"/>
          <w:szCs w:val="24"/>
        </w:rPr>
        <w:t xml:space="preserve"> can be seen from the attitude of students who are not arrogant in answering the teacher's questions and responding to the answers of other groups in</w:t>
      </w:r>
      <w:r>
        <w:rPr>
          <w:rFonts w:ascii="Palatino Linotype" w:eastAsia="Palatino Linotype" w:hAnsi="Palatino Linotype" w:cs="Palatino Linotype"/>
          <w:color w:val="000000"/>
          <w:sz w:val="24"/>
          <w:szCs w:val="24"/>
        </w:rPr>
        <w:t xml:space="preserve"> discussions. Humble students always respect other people's opinions and don't think they are right but always say good things and don't offend other people's feelings.</w:t>
      </w:r>
    </w:p>
    <w:p w:rsidR="003D1862" w:rsidRDefault="003D186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3D1862" w:rsidRDefault="008630E5">
      <w:pPr>
        <w:numPr>
          <w:ilvl w:val="0"/>
          <w:numId w:val="4"/>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Discussion</w:t>
      </w:r>
    </w:p>
    <w:p w:rsidR="003D1862" w:rsidRDefault="008630E5">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In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Rohani's</w:t>
      </w:r>
      <w:proofErr w:type="spellEnd"/>
      <w:r>
        <w:rPr>
          <w:rFonts w:ascii="Palatino Linotype" w:eastAsia="Palatino Linotype" w:hAnsi="Palatino Linotype" w:cs="Palatino Linotype"/>
          <w:sz w:val="24"/>
          <w:szCs w:val="24"/>
        </w:rPr>
        <w:t xml:space="preserve"> version of the </w:t>
      </w:r>
      <w:proofErr w:type="spellStart"/>
      <w:r>
        <w:rPr>
          <w:rFonts w:ascii="Palatino Linotype" w:eastAsia="Palatino Linotype" w:hAnsi="Palatino Linotype" w:cs="Palatino Linotype"/>
          <w:sz w:val="24"/>
          <w:szCs w:val="24"/>
        </w:rPr>
        <w:t>Bakoba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w:t>
      </w:r>
      <w:proofErr w:type="spellEnd"/>
      <w:r>
        <w:rPr>
          <w:rFonts w:ascii="Palatino Linotype" w:eastAsia="Palatino Linotype" w:hAnsi="Palatino Linotype" w:cs="Palatino Linotype"/>
          <w:sz w:val="24"/>
          <w:szCs w:val="24"/>
        </w:rPr>
        <w:t xml:space="preserve"> folk song, </w:t>
      </w:r>
      <w:r>
        <w:rPr>
          <w:rFonts w:ascii="Palatino Linotype" w:eastAsia="Palatino Linotype" w:hAnsi="Palatino Linotype" w:cs="Palatino Linotype"/>
          <w:sz w:val="24"/>
          <w:szCs w:val="24"/>
        </w:rPr>
        <w:t xml:space="preserve">character education values ​​were found, namely: polite 6 data, humble 2 data, positive thinking 4 data, obedient 4 data, religious 4 data, intelligent 2 data, </w:t>
      </w:r>
      <w:proofErr w:type="spellStart"/>
      <w:r>
        <w:rPr>
          <w:rFonts w:ascii="Palatino Linotype" w:eastAsia="Palatino Linotype" w:hAnsi="Palatino Linotype" w:cs="Palatino Linotype"/>
          <w:sz w:val="24"/>
          <w:szCs w:val="24"/>
        </w:rPr>
        <w:t>hard working</w:t>
      </w:r>
      <w:proofErr w:type="spellEnd"/>
      <w:r>
        <w:rPr>
          <w:rFonts w:ascii="Palatino Linotype" w:eastAsia="Palatino Linotype" w:hAnsi="Palatino Linotype" w:cs="Palatino Linotype"/>
          <w:sz w:val="24"/>
          <w:szCs w:val="24"/>
        </w:rPr>
        <w:t xml:space="preserve"> 5 data, nationalist 1 data, affection 7 data, caring 3 data, honest 4 data, sincere</w:t>
      </w:r>
      <w:r>
        <w:rPr>
          <w:rFonts w:ascii="Palatino Linotype" w:eastAsia="Palatino Linotype" w:hAnsi="Palatino Linotype" w:cs="Palatino Linotype"/>
          <w:sz w:val="24"/>
          <w:szCs w:val="24"/>
        </w:rPr>
        <w:t xml:space="preserve"> 3 data, integrity 1 data, critical reasoning 2 data, shy 2 data, confident 3 data, responsibility </w:t>
      </w:r>
      <w:r>
        <w:rPr>
          <w:rFonts w:ascii="Palatino Linotype" w:eastAsia="Palatino Linotype" w:hAnsi="Palatino Linotype" w:cs="Palatino Linotype"/>
          <w:sz w:val="24"/>
          <w:szCs w:val="24"/>
        </w:rPr>
        <w:lastRenderedPageBreak/>
        <w:t xml:space="preserve">1 data, tolerant 1 data, and firm opinion 1 data. Data on the value of character education in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Rohani's</w:t>
      </w:r>
      <w:proofErr w:type="spellEnd"/>
      <w:r>
        <w:rPr>
          <w:rFonts w:ascii="Palatino Linotype" w:eastAsia="Palatino Linotype" w:hAnsi="Palatino Linotype" w:cs="Palatino Linotype"/>
          <w:sz w:val="24"/>
          <w:szCs w:val="24"/>
        </w:rPr>
        <w:t xml:space="preserve"> version of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bukoba</w:t>
      </w:r>
      <w:proofErr w:type="spellEnd"/>
      <w:r>
        <w:rPr>
          <w:rFonts w:ascii="Palatino Linotype" w:eastAsia="Palatino Linotype" w:hAnsi="Palatino Linotype" w:cs="Palatino Linotype"/>
          <w:sz w:val="24"/>
          <w:szCs w:val="24"/>
        </w:rPr>
        <w:t xml:space="preserve"> song contain 56</w:t>
      </w:r>
      <w:r>
        <w:rPr>
          <w:rFonts w:ascii="Palatino Linotype" w:eastAsia="Palatino Linotype" w:hAnsi="Palatino Linotype" w:cs="Palatino Linotype"/>
          <w:sz w:val="24"/>
          <w:szCs w:val="24"/>
        </w:rPr>
        <w:t xml:space="preserve"> data. The most dominant/numerous data in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Rohani's</w:t>
      </w:r>
      <w:proofErr w:type="spellEnd"/>
      <w:r>
        <w:rPr>
          <w:rFonts w:ascii="Palatino Linotype" w:eastAsia="Palatino Linotype" w:hAnsi="Palatino Linotype" w:cs="Palatino Linotype"/>
          <w:sz w:val="24"/>
          <w:szCs w:val="24"/>
        </w:rPr>
        <w:t xml:space="preserve"> version of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koba</w:t>
      </w:r>
      <w:proofErr w:type="spellEnd"/>
      <w:r>
        <w:rPr>
          <w:rFonts w:ascii="Palatino Linotype" w:eastAsia="Palatino Linotype" w:hAnsi="Palatino Linotype" w:cs="Palatino Linotype"/>
          <w:sz w:val="24"/>
          <w:szCs w:val="24"/>
        </w:rPr>
        <w:t xml:space="preserve"> is the love value with 7 data. This is because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Rohani's</w:t>
      </w:r>
      <w:proofErr w:type="spellEnd"/>
      <w:r>
        <w:rPr>
          <w:rFonts w:ascii="Palatino Linotype" w:eastAsia="Palatino Linotype" w:hAnsi="Palatino Linotype" w:cs="Palatino Linotype"/>
          <w:sz w:val="24"/>
          <w:szCs w:val="24"/>
        </w:rPr>
        <w:t xml:space="preserve"> version of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koba</w:t>
      </w:r>
      <w:proofErr w:type="spellEnd"/>
      <w:r>
        <w:rPr>
          <w:rFonts w:ascii="Palatino Linotype" w:eastAsia="Palatino Linotype" w:hAnsi="Palatino Linotype" w:cs="Palatino Linotype"/>
          <w:sz w:val="24"/>
          <w:szCs w:val="24"/>
        </w:rPr>
        <w:t xml:space="preserve"> has the theme "Love" so that the characters show affection between the char</w:t>
      </w:r>
      <w:r>
        <w:rPr>
          <w:rFonts w:ascii="Palatino Linotype" w:eastAsia="Palatino Linotype" w:hAnsi="Palatino Linotype" w:cs="Palatino Linotype"/>
          <w:sz w:val="24"/>
          <w:szCs w:val="24"/>
        </w:rPr>
        <w:t xml:space="preserve">acters </w:t>
      </w:r>
      <w:proofErr w:type="gramStart"/>
      <w:r>
        <w:rPr>
          <w:rFonts w:ascii="Palatino Linotype" w:eastAsia="Palatino Linotype" w:hAnsi="Palatino Linotype" w:cs="Palatino Linotype"/>
          <w:sz w:val="24"/>
          <w:szCs w:val="24"/>
        </w:rPr>
        <w:t>who</w:t>
      </w:r>
      <w:proofErr w:type="gramEnd"/>
      <w:r>
        <w:rPr>
          <w:rFonts w:ascii="Palatino Linotype" w:eastAsia="Palatino Linotype" w:hAnsi="Palatino Linotype" w:cs="Palatino Linotype"/>
          <w:sz w:val="24"/>
          <w:szCs w:val="24"/>
        </w:rPr>
        <w:t xml:space="preserve"> play a role in the </w:t>
      </w:r>
      <w:proofErr w:type="spellStart"/>
      <w:r>
        <w:rPr>
          <w:rFonts w:ascii="Palatino Linotype" w:eastAsia="Palatino Linotype" w:hAnsi="Palatino Linotype" w:cs="Palatino Linotype"/>
          <w:sz w:val="24"/>
          <w:szCs w:val="24"/>
        </w:rPr>
        <w:t>koba</w:t>
      </w:r>
      <w:proofErr w:type="spellEnd"/>
      <w:r>
        <w:rPr>
          <w:rFonts w:ascii="Palatino Linotype" w:eastAsia="Palatino Linotype" w:hAnsi="Palatino Linotype" w:cs="Palatino Linotype"/>
          <w:sz w:val="24"/>
          <w:szCs w:val="24"/>
        </w:rPr>
        <w:t xml:space="preserve">. Apart from that, the character's struggle in </w:t>
      </w:r>
      <w:proofErr w:type="spellStart"/>
      <w:r>
        <w:rPr>
          <w:rFonts w:ascii="Palatino Linotype" w:eastAsia="Palatino Linotype" w:hAnsi="Palatino Linotype" w:cs="Palatino Linotype"/>
          <w:sz w:val="24"/>
          <w:szCs w:val="24"/>
        </w:rPr>
        <w:t>Koba</w:t>
      </w:r>
      <w:proofErr w:type="spellEnd"/>
      <w:r>
        <w:rPr>
          <w:rFonts w:ascii="Palatino Linotype" w:eastAsia="Palatino Linotype" w:hAnsi="Palatino Linotype" w:cs="Palatino Linotype"/>
          <w:sz w:val="24"/>
          <w:szCs w:val="24"/>
        </w:rPr>
        <w:t xml:space="preserve"> is colored by a tortuous and complicated love story because the character of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love is not approved by the mother of </w:t>
      </w:r>
      <w:proofErr w:type="spellStart"/>
      <w:r>
        <w:rPr>
          <w:rFonts w:ascii="Palatino Linotype" w:eastAsia="Palatino Linotype" w:hAnsi="Palatino Linotype" w:cs="Palatino Linotype"/>
          <w:sz w:val="24"/>
          <w:szCs w:val="24"/>
        </w:rPr>
        <w:t>Anggun</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Suri</w:t>
      </w:r>
      <w:proofErr w:type="spellEnd"/>
      <w:r>
        <w:rPr>
          <w:rFonts w:ascii="Palatino Linotype" w:eastAsia="Palatino Linotype" w:hAnsi="Palatino Linotype" w:cs="Palatino Linotype"/>
          <w:sz w:val="24"/>
          <w:szCs w:val="24"/>
        </w:rPr>
        <w:t>, his future father-in-</w:t>
      </w:r>
      <w:r>
        <w:rPr>
          <w:rFonts w:ascii="Palatino Linotype" w:eastAsia="Palatino Linotype" w:hAnsi="Palatino Linotype" w:cs="Palatino Linotype"/>
          <w:sz w:val="24"/>
          <w:szCs w:val="24"/>
        </w:rPr>
        <w:t xml:space="preserve">law. The love between these two young men is very close and cannot be separated, so the story is more dominant in the story of the love between the two of them in fighting for their love.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w:t>
      </w:r>
      <w:proofErr w:type="spellEnd"/>
      <w:r>
        <w:rPr>
          <w:rFonts w:ascii="Palatino Linotype" w:eastAsia="Palatino Linotype" w:hAnsi="Palatino Linotype" w:cs="Palatino Linotype"/>
          <w:sz w:val="24"/>
          <w:szCs w:val="24"/>
        </w:rPr>
        <w:t xml:space="preserve"> was tough and never gave up in fighting for his desir</w:t>
      </w:r>
      <w:r>
        <w:rPr>
          <w:rFonts w:ascii="Palatino Linotype" w:eastAsia="Palatino Linotype" w:hAnsi="Palatino Linotype" w:cs="Palatino Linotype"/>
          <w:sz w:val="24"/>
          <w:szCs w:val="24"/>
        </w:rPr>
        <w:t xml:space="preserve">e to marry </w:t>
      </w:r>
      <w:proofErr w:type="spellStart"/>
      <w:r>
        <w:rPr>
          <w:rFonts w:ascii="Palatino Linotype" w:eastAsia="Palatino Linotype" w:hAnsi="Palatino Linotype" w:cs="Palatino Linotype"/>
          <w:sz w:val="24"/>
          <w:szCs w:val="24"/>
        </w:rPr>
        <w:t>Anggun</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Suri</w:t>
      </w:r>
      <w:proofErr w:type="spellEnd"/>
      <w:r>
        <w:rPr>
          <w:rFonts w:ascii="Palatino Linotype" w:eastAsia="Palatino Linotype" w:hAnsi="Palatino Linotype" w:cs="Palatino Linotype"/>
          <w:sz w:val="24"/>
          <w:szCs w:val="24"/>
        </w:rPr>
        <w:t xml:space="preserve">, but </w:t>
      </w:r>
      <w:proofErr w:type="spellStart"/>
      <w:r>
        <w:rPr>
          <w:rFonts w:ascii="Palatino Linotype" w:eastAsia="Palatino Linotype" w:hAnsi="Palatino Linotype" w:cs="Palatino Linotype"/>
          <w:sz w:val="24"/>
          <w:szCs w:val="24"/>
        </w:rPr>
        <w:t>Anggun's</w:t>
      </w:r>
      <w:proofErr w:type="spellEnd"/>
      <w:r>
        <w:rPr>
          <w:rFonts w:ascii="Palatino Linotype" w:eastAsia="Palatino Linotype" w:hAnsi="Palatino Linotype" w:cs="Palatino Linotype"/>
          <w:sz w:val="24"/>
          <w:szCs w:val="24"/>
        </w:rPr>
        <w:t xml:space="preserve"> mother did not want to accept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Awang's</w:t>
      </w:r>
      <w:proofErr w:type="spellEnd"/>
      <w:r>
        <w:rPr>
          <w:rFonts w:ascii="Palatino Linotype" w:eastAsia="Palatino Linotype" w:hAnsi="Palatino Linotype" w:cs="Palatino Linotype"/>
          <w:sz w:val="24"/>
          <w:szCs w:val="24"/>
        </w:rPr>
        <w:t xml:space="preserve"> proposal because she was considered poor. This is the culmination of the love story of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w:t>
      </w:r>
      <w:proofErr w:type="spellEnd"/>
      <w:r>
        <w:rPr>
          <w:rFonts w:ascii="Palatino Linotype" w:eastAsia="Palatino Linotype" w:hAnsi="Palatino Linotype" w:cs="Palatino Linotype"/>
          <w:sz w:val="24"/>
          <w:szCs w:val="24"/>
        </w:rPr>
        <w:t xml:space="preserve"> and </w:t>
      </w:r>
      <w:proofErr w:type="spellStart"/>
      <w:r>
        <w:rPr>
          <w:rFonts w:ascii="Palatino Linotype" w:eastAsia="Palatino Linotype" w:hAnsi="Palatino Linotype" w:cs="Palatino Linotype"/>
          <w:sz w:val="24"/>
          <w:szCs w:val="24"/>
        </w:rPr>
        <w:t>Anggun</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Cik</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Suri</w:t>
      </w:r>
      <w:proofErr w:type="spellEnd"/>
      <w:r>
        <w:rPr>
          <w:rFonts w:ascii="Palatino Linotype" w:eastAsia="Palatino Linotype" w:hAnsi="Palatino Linotype" w:cs="Palatino Linotype"/>
          <w:sz w:val="24"/>
          <w:szCs w:val="24"/>
        </w:rPr>
        <w:t xml:space="preserve"> which makes the affection between the two even</w:t>
      </w:r>
      <w:r>
        <w:rPr>
          <w:rFonts w:ascii="Palatino Linotype" w:eastAsia="Palatino Linotype" w:hAnsi="Palatino Linotype" w:cs="Palatino Linotype"/>
          <w:sz w:val="24"/>
          <w:szCs w:val="24"/>
        </w:rPr>
        <w:t xml:space="preserve"> closer and stronger.</w:t>
      </w:r>
    </w:p>
    <w:p w:rsidR="003D1862" w:rsidRDefault="008630E5">
      <w:pPr>
        <w:numPr>
          <w:ilvl w:val="0"/>
          <w:numId w:val="2"/>
        </w:numPr>
        <w:pBdr>
          <w:top w:val="nil"/>
          <w:left w:val="nil"/>
          <w:bottom w:val="nil"/>
          <w:right w:val="nil"/>
          <w:between w:val="nil"/>
        </w:pBdr>
        <w:spacing w:before="240" w:after="120"/>
        <w:ind w:left="426" w:hanging="426"/>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CONCLUSION </w:t>
      </w:r>
    </w:p>
    <w:p w:rsidR="003D1862" w:rsidRDefault="008630E5">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Based on the </w:t>
      </w:r>
      <w:proofErr w:type="spellStart"/>
      <w:r>
        <w:rPr>
          <w:rFonts w:ascii="Palatino Linotype" w:eastAsia="Palatino Linotype" w:hAnsi="Palatino Linotype" w:cs="Palatino Linotype"/>
          <w:sz w:val="24"/>
          <w:szCs w:val="24"/>
        </w:rPr>
        <w:t>Pancasila</w:t>
      </w:r>
      <w:proofErr w:type="spellEnd"/>
      <w:r>
        <w:rPr>
          <w:rFonts w:ascii="Palatino Linotype" w:eastAsia="Palatino Linotype" w:hAnsi="Palatino Linotype" w:cs="Palatino Linotype"/>
          <w:sz w:val="24"/>
          <w:szCs w:val="24"/>
        </w:rPr>
        <w:t xml:space="preserve"> student profile, the character values ​​found in folk songs are </w:t>
      </w:r>
      <w:proofErr w:type="spellStart"/>
      <w:r>
        <w:rPr>
          <w:rFonts w:ascii="Palatino Linotype" w:eastAsia="Palatino Linotype" w:hAnsi="Palatino Linotype" w:cs="Palatino Linotype"/>
          <w:sz w:val="24"/>
          <w:szCs w:val="24"/>
        </w:rPr>
        <w:t>instilled.</w:t>
      </w:r>
      <w:r>
        <w:rPr>
          <w:rFonts w:ascii="Palatino Linotype" w:eastAsia="Palatino Linotype" w:hAnsi="Palatino Linotype" w:cs="Palatino Linotype"/>
          <w:i/>
          <w:sz w:val="24"/>
          <w:szCs w:val="24"/>
        </w:rPr>
        <w:t>Bukoba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w:t>
      </w:r>
      <w:proofErr w:type="spellEnd"/>
      <w:r>
        <w:rPr>
          <w:rFonts w:ascii="Palatino Linotype" w:eastAsia="Palatino Linotype" w:hAnsi="Palatino Linotype" w:cs="Palatino Linotype"/>
          <w:sz w:val="24"/>
          <w:szCs w:val="24"/>
        </w:rPr>
        <w:t xml:space="preserve">” in forming student character. The character education values ​​implemented in the literature learning teaching module in class VII of SMP </w:t>
      </w:r>
      <w:proofErr w:type="spellStart"/>
      <w:r>
        <w:rPr>
          <w:rFonts w:ascii="Palatino Linotype" w:eastAsia="Palatino Linotype" w:hAnsi="Palatino Linotype" w:cs="Palatino Linotype"/>
          <w:sz w:val="24"/>
          <w:szCs w:val="24"/>
        </w:rPr>
        <w:t>Negeri</w:t>
      </w:r>
      <w:proofErr w:type="spellEnd"/>
      <w:r>
        <w:rPr>
          <w:rFonts w:ascii="Palatino Linotype" w:eastAsia="Palatino Linotype" w:hAnsi="Palatino Linotype" w:cs="Palatino Linotype"/>
          <w:sz w:val="24"/>
          <w:szCs w:val="24"/>
        </w:rPr>
        <w:t xml:space="preserve"> 1 </w:t>
      </w:r>
      <w:proofErr w:type="spellStart"/>
      <w:r>
        <w:rPr>
          <w:rFonts w:ascii="Palatino Linotype" w:eastAsia="Palatino Linotype" w:hAnsi="Palatino Linotype" w:cs="Palatino Linotype"/>
          <w:sz w:val="24"/>
          <w:szCs w:val="24"/>
        </w:rPr>
        <w:t>Rambah</w:t>
      </w:r>
      <w:proofErr w:type="spellEnd"/>
      <w:r>
        <w:rPr>
          <w:rFonts w:ascii="Palatino Linotype" w:eastAsia="Palatino Linotype" w:hAnsi="Palatino Linotype" w:cs="Palatino Linotype"/>
          <w:sz w:val="24"/>
          <w:szCs w:val="24"/>
        </w:rPr>
        <w:t xml:space="preserve"> are:</w:t>
      </w:r>
      <w:r>
        <w:rPr>
          <w:rFonts w:ascii="Palatino Linotype" w:eastAsia="Palatino Linotype" w:hAnsi="Palatino Linotype" w:cs="Palatino Linotype"/>
        </w:rPr>
        <w:t>19 types of character education values, namely polite, humble, positive thinking,</w:t>
      </w:r>
      <w:r>
        <w:rPr>
          <w:rFonts w:ascii="Palatino Linotype" w:eastAsia="Palatino Linotype" w:hAnsi="Palatino Linotype" w:cs="Palatino Linotype"/>
        </w:rPr>
        <w:t xml:space="preserve"> obedient, religious, intelligent, </w:t>
      </w:r>
      <w:proofErr w:type="spellStart"/>
      <w:r>
        <w:rPr>
          <w:rFonts w:ascii="Palatino Linotype" w:eastAsia="Palatino Linotype" w:hAnsi="Palatino Linotype" w:cs="Palatino Linotype"/>
        </w:rPr>
        <w:t>hard working</w:t>
      </w:r>
      <w:proofErr w:type="spellEnd"/>
      <w:r>
        <w:rPr>
          <w:rFonts w:ascii="Palatino Linotype" w:eastAsia="Palatino Linotype" w:hAnsi="Palatino Linotype" w:cs="Palatino Linotype"/>
        </w:rPr>
        <w:t xml:space="preserve">, nationalistic, affectionate, caring, honest, sincere, integrity, critical reasoning, shy, self-confident, responsible, tolerant, and strong </w:t>
      </w:r>
      <w:proofErr w:type="spellStart"/>
      <w:r>
        <w:rPr>
          <w:rFonts w:ascii="Palatino Linotype" w:eastAsia="Palatino Linotype" w:hAnsi="Palatino Linotype" w:cs="Palatino Linotype"/>
        </w:rPr>
        <w:t>determination.</w:t>
      </w:r>
      <w:r>
        <w:rPr>
          <w:rFonts w:ascii="Palatino Linotype" w:eastAsia="Palatino Linotype" w:hAnsi="Palatino Linotype" w:cs="Palatino Linotype"/>
          <w:sz w:val="24"/>
          <w:szCs w:val="24"/>
        </w:rPr>
        <w:t>These</w:t>
      </w:r>
      <w:proofErr w:type="spellEnd"/>
      <w:r>
        <w:rPr>
          <w:rFonts w:ascii="Palatino Linotype" w:eastAsia="Palatino Linotype" w:hAnsi="Palatino Linotype" w:cs="Palatino Linotype"/>
          <w:sz w:val="24"/>
          <w:szCs w:val="24"/>
        </w:rPr>
        <w:t xml:space="preserve"> values ​​can be applied continuously so that th</w:t>
      </w:r>
      <w:r>
        <w:rPr>
          <w:rFonts w:ascii="Palatino Linotype" w:eastAsia="Palatino Linotype" w:hAnsi="Palatino Linotype" w:cs="Palatino Linotype"/>
          <w:sz w:val="24"/>
          <w:szCs w:val="24"/>
        </w:rPr>
        <w:t xml:space="preserve">ey are embedded in students' souls to form students who have the </w:t>
      </w:r>
      <w:proofErr w:type="spellStart"/>
      <w:r>
        <w:rPr>
          <w:rFonts w:ascii="Palatino Linotype" w:eastAsia="Palatino Linotype" w:hAnsi="Palatino Linotype" w:cs="Palatino Linotype"/>
          <w:sz w:val="24"/>
          <w:szCs w:val="24"/>
        </w:rPr>
        <w:t>Pancasila</w:t>
      </w:r>
      <w:proofErr w:type="spellEnd"/>
      <w:r>
        <w:rPr>
          <w:rFonts w:ascii="Palatino Linotype" w:eastAsia="Palatino Linotype" w:hAnsi="Palatino Linotype" w:cs="Palatino Linotype"/>
          <w:sz w:val="24"/>
          <w:szCs w:val="24"/>
        </w:rPr>
        <w:t xml:space="preserve"> student profile. The implementation of character education values ​​in the folk song "</w:t>
      </w:r>
      <w:proofErr w:type="spellStart"/>
      <w:r>
        <w:rPr>
          <w:rFonts w:ascii="Palatino Linotype" w:eastAsia="Palatino Linotype" w:hAnsi="Palatino Linotype" w:cs="Palatino Linotype"/>
          <w:sz w:val="24"/>
          <w:szCs w:val="24"/>
        </w:rPr>
        <w:t>bukoba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Panglima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Awang</w:t>
      </w:r>
      <w:proofErr w:type="spellEnd"/>
      <w:r>
        <w:rPr>
          <w:rFonts w:ascii="Palatino Linotype" w:eastAsia="Palatino Linotype" w:hAnsi="Palatino Linotype" w:cs="Palatino Linotype"/>
          <w:sz w:val="24"/>
          <w:szCs w:val="24"/>
        </w:rPr>
        <w:t>" can be seen in the class VII phase D literature learning teaching module</w:t>
      </w:r>
      <w:r>
        <w:rPr>
          <w:rFonts w:ascii="Palatino Linotype" w:eastAsia="Palatino Linotype" w:hAnsi="Palatino Linotype" w:cs="Palatino Linotype"/>
          <w:sz w:val="24"/>
          <w:szCs w:val="24"/>
        </w:rPr>
        <w:t xml:space="preserve"> to shape students' character to be better and have noble morals.</w:t>
      </w:r>
    </w:p>
    <w:p w:rsidR="003D1862" w:rsidRDefault="008630E5">
      <w:pPr>
        <w:pBdr>
          <w:top w:val="nil"/>
          <w:left w:val="nil"/>
          <w:bottom w:val="nil"/>
          <w:right w:val="nil"/>
          <w:between w:val="nil"/>
        </w:pBdr>
        <w:spacing w:before="120" w:after="0"/>
        <w:jc w:val="both"/>
        <w:rPr>
          <w:rFonts w:ascii="Palatino Linotype" w:eastAsia="Palatino Linotype" w:hAnsi="Palatino Linotype" w:cs="Palatino Linotype"/>
          <w:color w:val="000000"/>
          <w:sz w:val="24"/>
          <w:szCs w:val="24"/>
        </w:rPr>
      </w:pPr>
      <w:bookmarkStart w:id="2" w:name="_30j0zll" w:colFirst="0" w:colLast="0"/>
      <w:bookmarkEnd w:id="2"/>
      <w:r>
        <w:rPr>
          <w:rFonts w:ascii="Palatino Linotype" w:eastAsia="Palatino Linotype" w:hAnsi="Palatino Linotype" w:cs="Palatino Linotype"/>
          <w:b/>
          <w:color w:val="000000"/>
          <w:sz w:val="24"/>
          <w:szCs w:val="24"/>
        </w:rPr>
        <w:t>Acknowledgments:</w:t>
      </w:r>
      <w:r>
        <w:rPr>
          <w:rFonts w:ascii="Palatino Linotype" w:eastAsia="Palatino Linotype" w:hAnsi="Palatino Linotype" w:cs="Palatino Linotype"/>
          <w:color w:val="000000"/>
          <w:sz w:val="24"/>
          <w:szCs w:val="24"/>
        </w:rPr>
        <w:t xml:space="preserve"> Authors thank God for Allah, because of his blessings and gifts so that the authors can complete this research well and smoothly. On this occasion the authors also thank all</w:t>
      </w:r>
      <w:r>
        <w:rPr>
          <w:rFonts w:ascii="Palatino Linotype" w:eastAsia="Palatino Linotype" w:hAnsi="Palatino Linotype" w:cs="Palatino Linotype"/>
          <w:color w:val="000000"/>
          <w:sz w:val="24"/>
          <w:szCs w:val="24"/>
        </w:rPr>
        <w:t xml:space="preserve"> those who have helped and supported the research so that it can be carried out according to a plan that was designed </w:t>
      </w:r>
      <w:proofErr w:type="spellStart"/>
      <w:r>
        <w:rPr>
          <w:rFonts w:ascii="Palatino Linotype" w:eastAsia="Palatino Linotype" w:hAnsi="Palatino Linotype" w:cs="Palatino Linotype"/>
          <w:color w:val="000000"/>
          <w:sz w:val="24"/>
          <w:szCs w:val="24"/>
        </w:rPr>
        <w:t>before hand</w:t>
      </w:r>
      <w:proofErr w:type="spellEnd"/>
      <w:r>
        <w:rPr>
          <w:rFonts w:ascii="Palatino Linotype" w:eastAsia="Palatino Linotype" w:hAnsi="Palatino Linotype" w:cs="Palatino Linotype"/>
          <w:color w:val="000000"/>
          <w:sz w:val="24"/>
          <w:szCs w:val="24"/>
        </w:rPr>
        <w:t xml:space="preserve"> especially to the head of SMP </w:t>
      </w:r>
      <w:proofErr w:type="spellStart"/>
      <w:r>
        <w:rPr>
          <w:rFonts w:ascii="Palatino Linotype" w:eastAsia="Palatino Linotype" w:hAnsi="Palatino Linotype" w:cs="Palatino Linotype"/>
          <w:color w:val="000000"/>
          <w:sz w:val="24"/>
          <w:szCs w:val="24"/>
        </w:rPr>
        <w:t>Negeri</w:t>
      </w:r>
      <w:proofErr w:type="spellEnd"/>
      <w:r>
        <w:rPr>
          <w:rFonts w:ascii="Palatino Linotype" w:eastAsia="Palatino Linotype" w:hAnsi="Palatino Linotype" w:cs="Palatino Linotype"/>
          <w:color w:val="000000"/>
          <w:sz w:val="24"/>
          <w:szCs w:val="24"/>
        </w:rPr>
        <w:t xml:space="preserve"> 1 </w:t>
      </w:r>
      <w:proofErr w:type="spellStart"/>
      <w:proofErr w:type="gramStart"/>
      <w:r>
        <w:rPr>
          <w:rFonts w:ascii="Palatino Linotype" w:eastAsia="Palatino Linotype" w:hAnsi="Palatino Linotype" w:cs="Palatino Linotype"/>
          <w:color w:val="000000"/>
          <w:sz w:val="24"/>
          <w:szCs w:val="24"/>
        </w:rPr>
        <w:t>Rambah</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dan</w:t>
      </w:r>
      <w:proofErr w:type="spellEnd"/>
      <w:proofErr w:type="gram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Ketua</w:t>
      </w:r>
      <w:proofErr w:type="spellEnd"/>
      <w:r>
        <w:rPr>
          <w:rFonts w:ascii="Palatino Linotype" w:eastAsia="Palatino Linotype" w:hAnsi="Palatino Linotype" w:cs="Palatino Linotype"/>
          <w:color w:val="000000"/>
          <w:sz w:val="24"/>
          <w:szCs w:val="24"/>
        </w:rPr>
        <w:t xml:space="preserve"> Program </w:t>
      </w:r>
      <w:proofErr w:type="spellStart"/>
      <w:r>
        <w:rPr>
          <w:rFonts w:ascii="Palatino Linotype" w:eastAsia="Palatino Linotype" w:hAnsi="Palatino Linotype" w:cs="Palatino Linotype"/>
          <w:color w:val="000000"/>
          <w:sz w:val="24"/>
          <w:szCs w:val="24"/>
        </w:rPr>
        <w:t>Studi</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Doktor</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Kependidikan</w:t>
      </w:r>
      <w:proofErr w:type="spellEnd"/>
      <w:r>
        <w:rPr>
          <w:rFonts w:ascii="Palatino Linotype" w:eastAsia="Palatino Linotype" w:hAnsi="Palatino Linotype" w:cs="Palatino Linotype"/>
          <w:color w:val="000000"/>
          <w:sz w:val="24"/>
          <w:szCs w:val="24"/>
        </w:rPr>
        <w:t xml:space="preserve"> </w:t>
      </w:r>
      <w:proofErr w:type="spellStart"/>
      <w:r>
        <w:rPr>
          <w:rFonts w:ascii="Palatino Linotype" w:eastAsia="Palatino Linotype" w:hAnsi="Palatino Linotype" w:cs="Palatino Linotype"/>
          <w:color w:val="000000"/>
          <w:sz w:val="24"/>
          <w:szCs w:val="24"/>
        </w:rPr>
        <w:t>Universitas</w:t>
      </w:r>
      <w:proofErr w:type="spellEnd"/>
      <w:r>
        <w:rPr>
          <w:rFonts w:ascii="Palatino Linotype" w:eastAsia="Palatino Linotype" w:hAnsi="Palatino Linotype" w:cs="Palatino Linotype"/>
          <w:color w:val="000000"/>
          <w:sz w:val="24"/>
          <w:szCs w:val="24"/>
        </w:rPr>
        <w:t xml:space="preserve"> Jambi.</w:t>
      </w:r>
    </w:p>
    <w:p w:rsidR="003D1862" w:rsidRDefault="008630E5">
      <w:pPr>
        <w:pBdr>
          <w:top w:val="nil"/>
          <w:left w:val="nil"/>
          <w:bottom w:val="nil"/>
          <w:right w:val="nil"/>
          <w:between w:val="nil"/>
        </w:pBdr>
        <w:spacing w:before="240" w:after="120"/>
        <w:ind w:left="426" w:hanging="426"/>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REFERENCES</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eastAsia="Arial" w:cs="Arial"/>
          <w:lang w:val="en-ID"/>
        </w:rPr>
        <w:fldChar w:fldCharType="begin" w:fldLock="1"/>
      </w:r>
      <w:r w:rsidRPr="007B3AD8">
        <w:rPr>
          <w:rFonts w:eastAsia="Arial" w:cs="Arial"/>
          <w:lang w:val="en-ID"/>
        </w:rPr>
        <w:instrText xml:space="preserve">ADDIN Mendeley Bibliography CSL_BIBLIOGRAPHY </w:instrText>
      </w:r>
      <w:r w:rsidRPr="007B3AD8">
        <w:rPr>
          <w:rFonts w:eastAsia="Arial" w:cs="Arial"/>
          <w:lang w:val="en-ID"/>
        </w:rPr>
        <w:fldChar w:fldCharType="separate"/>
      </w:r>
      <w:r w:rsidRPr="007B3AD8">
        <w:rPr>
          <w:rFonts w:ascii="Palatino Linotype" w:eastAsia="SimSun" w:hAnsi="Palatino Linotype" w:cs="Times New Roman"/>
          <w:noProof/>
          <w:sz w:val="24"/>
          <w:szCs w:val="24"/>
          <w:lang w:val="en-ID"/>
        </w:rPr>
        <w:t xml:space="preserve">Al-Pansori, M. J., &amp; Wijaya, H. (2014). Nilai-nilai Pendidikan Karakter dalam Cerita Rakyat Sasak. </w:t>
      </w:r>
      <w:r w:rsidRPr="007B3AD8">
        <w:rPr>
          <w:rFonts w:ascii="Palatino Linotype" w:eastAsia="SimSun" w:hAnsi="Palatino Linotype" w:cs="Times New Roman"/>
          <w:i/>
          <w:iCs/>
          <w:noProof/>
          <w:sz w:val="24"/>
          <w:szCs w:val="24"/>
          <w:lang w:val="en-ID"/>
        </w:rPr>
        <w:t>Jurnal Education</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9</w:t>
      </w:r>
      <w:r w:rsidRPr="007B3AD8">
        <w:rPr>
          <w:rFonts w:ascii="Palatino Linotype" w:eastAsia="SimSun" w:hAnsi="Palatino Linotype" w:cs="Times New Roman"/>
          <w:noProof/>
          <w:sz w:val="24"/>
          <w:szCs w:val="24"/>
          <w:lang w:val="en-ID"/>
        </w:rPr>
        <w:t>(2), 307–325.</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Apriani, Eva., &amp; Pamuji, Siti, S. (2018). </w:t>
      </w:r>
      <w:r w:rsidRPr="007B3AD8">
        <w:rPr>
          <w:rFonts w:ascii="Palatino Linotype" w:eastAsia="SimSun" w:hAnsi="Palatino Linotype" w:cs="Times New Roman"/>
          <w:i/>
          <w:iCs/>
          <w:noProof/>
          <w:sz w:val="24"/>
          <w:szCs w:val="24"/>
          <w:lang w:val="en-ID"/>
        </w:rPr>
        <w:t xml:space="preserve">Menggali Eksistensi Budaya Sastra Lisan Melalui </w:t>
      </w:r>
      <w:r w:rsidRPr="007B3AD8">
        <w:rPr>
          <w:rFonts w:ascii="Palatino Linotype" w:eastAsia="SimSun" w:hAnsi="Palatino Linotype" w:cs="Times New Roman"/>
          <w:i/>
          <w:iCs/>
          <w:noProof/>
          <w:sz w:val="24"/>
          <w:szCs w:val="24"/>
          <w:lang w:val="en-ID"/>
        </w:rPr>
        <w:lastRenderedPageBreak/>
        <w:t>Pengumpulan dan Penerbitan Naskah Nyanyian Rakyat Suku Tidung di Kalimantan Utara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3</w:t>
      </w:r>
      <w:r w:rsidRPr="007B3AD8">
        <w:rPr>
          <w:rFonts w:ascii="Palatino Linotype" w:eastAsia="SimSun" w:hAnsi="Palatino Linotype" w:cs="Times New Roman"/>
          <w:noProof/>
          <w:sz w:val="24"/>
          <w:szCs w:val="24"/>
          <w:lang w:val="en-ID"/>
        </w:rPr>
        <w:t>(1).</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Apriati, Yuli., Alfisyah., Azkia, Laila., &amp; R. (2020). Revitalisasi Folk Song (Nyanyian Rakyat) sebagai Media Penanaman Nilai di Kalangan Masyarakat Banjar Kalimantan Selatan. </w:t>
      </w:r>
      <w:r w:rsidRPr="007B3AD8">
        <w:rPr>
          <w:rFonts w:ascii="Palatino Linotype" w:eastAsia="SimSun" w:hAnsi="Palatino Linotype" w:cs="Times New Roman"/>
          <w:i/>
          <w:iCs/>
          <w:noProof/>
          <w:sz w:val="24"/>
          <w:szCs w:val="24"/>
          <w:lang w:val="en-ID"/>
        </w:rPr>
        <w:t>SOLIDARITY</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9</w:t>
      </w:r>
      <w:r w:rsidRPr="007B3AD8">
        <w:rPr>
          <w:rFonts w:ascii="Palatino Linotype" w:eastAsia="SimSun" w:hAnsi="Palatino Linotype" w:cs="Times New Roman"/>
          <w:noProof/>
          <w:sz w:val="24"/>
          <w:szCs w:val="24"/>
          <w:lang w:val="en-ID"/>
        </w:rPr>
        <w:t>(2), 1109–1119.</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Gazali. (2016). Struktur, Fungsi, dan Nilai Nyanyian Rakyat Kaili. </w:t>
      </w:r>
      <w:r w:rsidRPr="007B3AD8">
        <w:rPr>
          <w:rFonts w:ascii="Palatino Linotype" w:eastAsia="SimSun" w:hAnsi="Palatino Linotype" w:cs="Times New Roman"/>
          <w:i/>
          <w:iCs/>
          <w:noProof/>
          <w:sz w:val="24"/>
          <w:szCs w:val="24"/>
          <w:lang w:val="en-ID"/>
        </w:rPr>
        <w:t>LITERA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15</w:t>
      </w:r>
      <w:r w:rsidRPr="007B3AD8">
        <w:rPr>
          <w:rFonts w:ascii="Palatino Linotype" w:eastAsia="SimSun" w:hAnsi="Palatino Linotype" w:cs="Times New Roman"/>
          <w:noProof/>
          <w:sz w:val="24"/>
          <w:szCs w:val="24"/>
          <w:lang w:val="en-ID"/>
        </w:rPr>
        <w:t>(1), 189–200.</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Hardin, &amp; H. (2017). Pesan Dakwah Islam dalam Nyanyia Rakyat (Pemaknaan atas Teks-Teks Kabhanti Kantola pada Masyarakat Muna). </w:t>
      </w:r>
      <w:r w:rsidRPr="007B3AD8">
        <w:rPr>
          <w:rFonts w:ascii="Palatino Linotype" w:eastAsia="SimSun" w:hAnsi="Palatino Linotype" w:cs="Times New Roman"/>
          <w:i/>
          <w:iCs/>
          <w:noProof/>
          <w:sz w:val="24"/>
          <w:szCs w:val="24"/>
          <w:lang w:val="en-ID"/>
        </w:rPr>
        <w:t>Journal of Islam and Plurality</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2</w:t>
      </w:r>
      <w:r w:rsidRPr="007B3AD8">
        <w:rPr>
          <w:rFonts w:ascii="Palatino Linotype" w:eastAsia="SimSun" w:hAnsi="Palatino Linotype" w:cs="Times New Roman"/>
          <w:noProof/>
          <w:sz w:val="24"/>
          <w:szCs w:val="24"/>
          <w:lang w:val="en-ID"/>
        </w:rPr>
        <w:t>(2), 145–160.</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Harsanti, A. . (2020). Pendidikan Karakter Melalui Pembelajaran Sastra. </w:t>
      </w:r>
      <w:r w:rsidRPr="007B3AD8">
        <w:rPr>
          <w:rFonts w:ascii="Palatino Linotype" w:eastAsia="SimSun" w:hAnsi="Palatino Linotype" w:cs="Times New Roman"/>
          <w:i/>
          <w:iCs/>
          <w:noProof/>
          <w:sz w:val="24"/>
          <w:szCs w:val="24"/>
          <w:lang w:val="en-ID"/>
        </w:rPr>
        <w:t>Prosiding Seminar Nasional FKIP Universitas Jember</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w:t>
      </w:r>
      <w:r w:rsidRPr="007B3AD8">
        <w:rPr>
          <w:rFonts w:ascii="Palatino Linotype" w:eastAsia="SimSun" w:hAnsi="Palatino Linotype" w:cs="Times New Roman"/>
          <w:noProof/>
          <w:sz w:val="24"/>
          <w:szCs w:val="24"/>
          <w:lang w:val="en-ID"/>
        </w:rPr>
        <w:t>(1), 623–636. https://doi.org/10.31949/dmj.v2i2.2085</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Hasibuan, N, S., Puansyah, I., &amp; Hasibuan, A, Y. (2020). Analisis Cerita Rakyat Mandailing “Sampuraga”: Suatu Kajian Pendekatan Objektif dan Nilai Pendidikan Karakter. </w:t>
      </w:r>
      <w:r w:rsidRPr="007B3AD8">
        <w:rPr>
          <w:rFonts w:ascii="Palatino Linotype" w:eastAsia="SimSun" w:hAnsi="Palatino Linotype" w:cs="Times New Roman"/>
          <w:i/>
          <w:iCs/>
          <w:noProof/>
          <w:sz w:val="24"/>
          <w:szCs w:val="24"/>
          <w:lang w:val="en-ID"/>
        </w:rPr>
        <w:t>Anthropos: Jurnal Antropologi Sosial Dan Budaya (Journal of Social and Cultural Anthropology)</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5</w:t>
      </w:r>
      <w:r w:rsidRPr="007B3AD8">
        <w:rPr>
          <w:rFonts w:ascii="Palatino Linotype" w:eastAsia="SimSun" w:hAnsi="Palatino Linotype" w:cs="Times New Roman"/>
          <w:noProof/>
          <w:sz w:val="24"/>
          <w:szCs w:val="24"/>
          <w:lang w:val="en-ID"/>
        </w:rPr>
        <w:t>(2), 222–235.</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Hidayat, A. (2009). Pembelajaran Sastra di Sekolah. </w:t>
      </w:r>
      <w:r w:rsidRPr="007B3AD8">
        <w:rPr>
          <w:rFonts w:ascii="Palatino Linotype" w:eastAsia="SimSun" w:hAnsi="Palatino Linotype" w:cs="Times New Roman"/>
          <w:i/>
          <w:iCs/>
          <w:noProof/>
          <w:sz w:val="24"/>
          <w:szCs w:val="24"/>
          <w:lang w:val="en-ID"/>
        </w:rPr>
        <w:t>INSANIA</w:t>
      </w:r>
      <w:r w:rsidRPr="007B3AD8">
        <w:rPr>
          <w:rFonts w:ascii="Times New Roman" w:eastAsia="SimSun" w:hAnsi="Times New Roman" w:cs="Times New Roman"/>
          <w:i/>
          <w:iCs/>
          <w:noProof/>
          <w:sz w:val="24"/>
          <w:szCs w:val="24"/>
          <w:lang w:val="en-ID"/>
        </w:rPr>
        <w:t> </w:t>
      </w:r>
      <w:r w:rsidRPr="007B3AD8">
        <w:rPr>
          <w:rFonts w:ascii="Palatino Linotype" w:eastAsia="SimSun" w:hAnsi="Palatino Linotype" w:cs="Times New Roman"/>
          <w:i/>
          <w:iCs/>
          <w:noProof/>
          <w:sz w:val="24"/>
          <w:szCs w:val="24"/>
          <w:lang w:val="en-ID"/>
        </w:rPr>
        <w:t>: Jurnal Pemikiran Alternatif Kependidikan</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14</w:t>
      </w:r>
      <w:r w:rsidRPr="007B3AD8">
        <w:rPr>
          <w:rFonts w:ascii="Palatino Linotype" w:eastAsia="SimSun" w:hAnsi="Palatino Linotype" w:cs="Times New Roman"/>
          <w:noProof/>
          <w:sz w:val="24"/>
          <w:szCs w:val="24"/>
          <w:lang w:val="en-ID"/>
        </w:rPr>
        <w:t>(2), 221–230. Retrieved from http://www.ejournal.iainpurwokerto.ac.id/index.php/insania/article/view/327</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Himawan, R., Riefda Arya Kelana, &amp; Satiaji, I. M. (2021). Nilai Pendidikan Karakter Dalam Cerita Rakyat Asal-usul Upacara Bekakak di Provinsi Daerah Istimewa Yogyakarta. </w:t>
      </w:r>
      <w:r w:rsidRPr="007B3AD8">
        <w:rPr>
          <w:rFonts w:ascii="Palatino Linotype" w:eastAsia="SimSun" w:hAnsi="Palatino Linotype" w:cs="Times New Roman"/>
          <w:i/>
          <w:iCs/>
          <w:noProof/>
          <w:sz w:val="24"/>
          <w:szCs w:val="24"/>
          <w:lang w:val="en-ID"/>
        </w:rPr>
        <w:t>Imajeri: Jurnal Pendidikan Bahasa Dan Sastra Indonesia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3</w:t>
      </w:r>
      <w:r w:rsidRPr="007B3AD8">
        <w:rPr>
          <w:rFonts w:ascii="Palatino Linotype" w:eastAsia="SimSun" w:hAnsi="Palatino Linotype" w:cs="Times New Roman"/>
          <w:noProof/>
          <w:sz w:val="24"/>
          <w:szCs w:val="24"/>
          <w:lang w:val="en-ID"/>
        </w:rPr>
        <w:t>(2), 168–175. https://doi.org/10.22236/imajeri.v3i2.6202</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Indiarti, W. (2017). Nilai-nilai Pembentuk Karakter dalam Cerita Rakyat Asal-Usul Watu Dodol. </w:t>
      </w:r>
      <w:r w:rsidRPr="007B3AD8">
        <w:rPr>
          <w:rFonts w:ascii="Palatino Linotype" w:eastAsia="SimSun" w:hAnsi="Palatino Linotype" w:cs="Times New Roman"/>
          <w:i/>
          <w:iCs/>
          <w:noProof/>
          <w:sz w:val="24"/>
          <w:szCs w:val="24"/>
          <w:lang w:val="en-ID"/>
        </w:rPr>
        <w:t>Jentera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6</w:t>
      </w:r>
      <w:r w:rsidRPr="007B3AD8">
        <w:rPr>
          <w:rFonts w:ascii="Palatino Linotype" w:eastAsia="SimSun" w:hAnsi="Palatino Linotype" w:cs="Times New Roman"/>
          <w:noProof/>
          <w:sz w:val="24"/>
          <w:szCs w:val="24"/>
          <w:lang w:val="en-ID"/>
        </w:rPr>
        <w:t>(1).</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Irma, Cintya, N. (2018). Nilai-Nilai Pendidikan Karakter Dalam Novel Ibuk Karya Iwan Setyawan. </w:t>
      </w:r>
      <w:r w:rsidRPr="007B3AD8">
        <w:rPr>
          <w:rFonts w:ascii="Palatino Linotype" w:eastAsia="SimSun" w:hAnsi="Palatino Linotype" w:cs="Times New Roman"/>
          <w:i/>
          <w:iCs/>
          <w:noProof/>
          <w:sz w:val="24"/>
          <w:szCs w:val="24"/>
          <w:lang w:val="en-ID"/>
        </w:rPr>
        <w:t>RETORIKA: Jurnal Bahasa, Sastra, Dan Pengajarannya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11</w:t>
      </w:r>
      <w:r w:rsidRPr="007B3AD8">
        <w:rPr>
          <w:rFonts w:ascii="Palatino Linotype" w:eastAsia="SimSun" w:hAnsi="Palatino Linotype" w:cs="Times New Roman"/>
          <w:noProof/>
          <w:sz w:val="24"/>
          <w:szCs w:val="24"/>
          <w:lang w:val="en-ID"/>
        </w:rPr>
        <w:t>(1), 14. https://doi.org/10.26858/retorika.v11i1.4888</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Kirom, S. (2017). Menanamkan Nilai Pendidikan Karakter Pada Siswa Melalui Pembelajaran Sastra Dengan Model Permainan Gobak Sodor. </w:t>
      </w:r>
      <w:r w:rsidRPr="007B3AD8">
        <w:rPr>
          <w:rFonts w:ascii="Palatino Linotype" w:eastAsia="SimSun" w:hAnsi="Palatino Linotype" w:cs="Times New Roman"/>
          <w:i/>
          <w:iCs/>
          <w:noProof/>
          <w:sz w:val="24"/>
          <w:szCs w:val="24"/>
          <w:lang w:val="en-ID"/>
        </w:rPr>
        <w:t>Ibriez</w:t>
      </w:r>
      <w:r w:rsidRPr="007B3AD8">
        <w:rPr>
          <w:rFonts w:ascii="Times New Roman" w:eastAsia="SimSun" w:hAnsi="Times New Roman" w:cs="Times New Roman"/>
          <w:i/>
          <w:iCs/>
          <w:noProof/>
          <w:sz w:val="24"/>
          <w:szCs w:val="24"/>
          <w:lang w:val="en-ID"/>
        </w:rPr>
        <w:t> </w:t>
      </w:r>
      <w:r w:rsidRPr="007B3AD8">
        <w:rPr>
          <w:rFonts w:ascii="Palatino Linotype" w:eastAsia="SimSun" w:hAnsi="Palatino Linotype" w:cs="Times New Roman"/>
          <w:i/>
          <w:iCs/>
          <w:noProof/>
          <w:sz w:val="24"/>
          <w:szCs w:val="24"/>
          <w:lang w:val="en-ID"/>
        </w:rPr>
        <w:t>: Jurnal Kependidikan Dasar Islam Berbasis Sains</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2</w:t>
      </w:r>
      <w:r w:rsidRPr="007B3AD8">
        <w:rPr>
          <w:rFonts w:ascii="Palatino Linotype" w:eastAsia="SimSun" w:hAnsi="Palatino Linotype" w:cs="Times New Roman"/>
          <w:noProof/>
          <w:sz w:val="24"/>
          <w:szCs w:val="24"/>
          <w:lang w:val="en-ID"/>
        </w:rPr>
        <w:t>(2), 225–234. https://doi.org/10.21154/ibriez.v2i2.39</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Latuconsina, Susi, H. (n.d.). Fungsi Nyanyian Rakyat dalam Tradisi Ma’arolo Lani Mala’apa di Negeri Pelauw Maluku Tengah. </w:t>
      </w:r>
      <w:r w:rsidRPr="007B3AD8">
        <w:rPr>
          <w:rFonts w:ascii="Palatino Linotype" w:eastAsia="SimSun" w:hAnsi="Palatino Linotype" w:cs="Times New Roman"/>
          <w:i/>
          <w:iCs/>
          <w:noProof/>
          <w:sz w:val="24"/>
          <w:szCs w:val="24"/>
          <w:lang w:val="en-ID"/>
        </w:rPr>
        <w:t>Lingua Franca: Jurnal Bahasa, Sastra, Dan Pengajarannya</w:t>
      </w:r>
      <w:r w:rsidRPr="007B3AD8">
        <w:rPr>
          <w:rFonts w:ascii="Palatino Linotype" w:eastAsia="SimSun" w:hAnsi="Palatino Linotype" w:cs="Times New Roman"/>
          <w:noProof/>
          <w:sz w:val="24"/>
          <w:szCs w:val="24"/>
          <w:lang w:val="en-ID"/>
        </w:rPr>
        <w:t>, 97–109.</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Lizawati, L., &amp; Uli, I. (2018). Implementasi nilai pendidikan karakter dalam sastra lisan di IKIP PGRI Pontianak. </w:t>
      </w:r>
      <w:r w:rsidRPr="007B3AD8">
        <w:rPr>
          <w:rFonts w:ascii="Palatino Linotype" w:eastAsia="SimSun" w:hAnsi="Palatino Linotype" w:cs="Times New Roman"/>
          <w:i/>
          <w:iCs/>
          <w:noProof/>
          <w:sz w:val="24"/>
          <w:szCs w:val="24"/>
          <w:lang w:val="en-ID"/>
        </w:rPr>
        <w:t>Premiere Educandum</w:t>
      </w:r>
      <w:r w:rsidRPr="007B3AD8">
        <w:rPr>
          <w:rFonts w:ascii="Times New Roman" w:eastAsia="SimSun" w:hAnsi="Times New Roman" w:cs="Times New Roman"/>
          <w:i/>
          <w:iCs/>
          <w:noProof/>
          <w:sz w:val="24"/>
          <w:szCs w:val="24"/>
          <w:lang w:val="en-ID"/>
        </w:rPr>
        <w:t> </w:t>
      </w:r>
      <w:r w:rsidRPr="007B3AD8">
        <w:rPr>
          <w:rFonts w:ascii="Palatino Linotype" w:eastAsia="SimSun" w:hAnsi="Palatino Linotype" w:cs="Times New Roman"/>
          <w:i/>
          <w:iCs/>
          <w:noProof/>
          <w:sz w:val="24"/>
          <w:szCs w:val="24"/>
          <w:lang w:val="en-ID"/>
        </w:rPr>
        <w:t>: Jurnal Pendidikan Dasar Dan Pembelajaran</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8</w:t>
      </w:r>
      <w:r w:rsidRPr="007B3AD8">
        <w:rPr>
          <w:rFonts w:ascii="Palatino Linotype" w:eastAsia="SimSun" w:hAnsi="Palatino Linotype" w:cs="Times New Roman"/>
          <w:noProof/>
          <w:sz w:val="24"/>
          <w:szCs w:val="24"/>
          <w:lang w:val="en-ID"/>
        </w:rPr>
        <w:t>(2), 140. https://doi.org/10.25273/pe.v8i2.2911</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Mulawati. (2014). Nilai Karakter Bangsa dalam Nyanyian Rakyat Muna. </w:t>
      </w:r>
      <w:r w:rsidRPr="007B3AD8">
        <w:rPr>
          <w:rFonts w:ascii="Palatino Linotype" w:eastAsia="SimSun" w:hAnsi="Palatino Linotype" w:cs="Times New Roman"/>
          <w:i/>
          <w:iCs/>
          <w:noProof/>
          <w:sz w:val="24"/>
          <w:szCs w:val="24"/>
          <w:lang w:val="en-ID"/>
        </w:rPr>
        <w:t>Sirok Bastra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2</w:t>
      </w:r>
      <w:r w:rsidRPr="007B3AD8">
        <w:rPr>
          <w:rFonts w:ascii="Palatino Linotype" w:eastAsia="SimSun" w:hAnsi="Palatino Linotype" w:cs="Times New Roman"/>
          <w:noProof/>
          <w:sz w:val="24"/>
          <w:szCs w:val="24"/>
          <w:lang w:val="en-ID"/>
        </w:rPr>
        <w:t>(2), 201–210.</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hAnsi="Palatino Linotype" w:cs="Times New Roman"/>
          <w:sz w:val="24"/>
          <w:szCs w:val="24"/>
          <w:lang w:val="id-ID"/>
        </w:rPr>
        <w:t xml:space="preserve">Moleong, </w:t>
      </w:r>
      <w:proofErr w:type="spellStart"/>
      <w:r w:rsidRPr="007B3AD8">
        <w:rPr>
          <w:rFonts w:ascii="Palatino Linotype" w:hAnsi="Palatino Linotype" w:cs="Times New Roman"/>
          <w:sz w:val="24"/>
          <w:szCs w:val="24"/>
          <w:lang w:val="en-US"/>
        </w:rPr>
        <w:t>Lexy</w:t>
      </w:r>
      <w:proofErr w:type="spellEnd"/>
      <w:r w:rsidRPr="007B3AD8">
        <w:rPr>
          <w:rFonts w:ascii="Palatino Linotype" w:hAnsi="Palatino Linotype" w:cs="Times New Roman"/>
          <w:sz w:val="24"/>
          <w:szCs w:val="24"/>
          <w:lang w:val="en-US"/>
        </w:rPr>
        <w:t xml:space="preserve"> J. </w:t>
      </w:r>
      <w:r w:rsidRPr="007B3AD8">
        <w:rPr>
          <w:rFonts w:ascii="Palatino Linotype" w:hAnsi="Palatino Linotype" w:cs="Times New Roman"/>
          <w:sz w:val="24"/>
          <w:szCs w:val="24"/>
          <w:lang w:val="id-ID"/>
        </w:rPr>
        <w:t>201</w:t>
      </w:r>
      <w:r w:rsidRPr="007B3AD8">
        <w:rPr>
          <w:rFonts w:ascii="Palatino Linotype" w:hAnsi="Palatino Linotype" w:cs="Times New Roman"/>
          <w:sz w:val="24"/>
          <w:szCs w:val="24"/>
          <w:lang w:val="en-US"/>
        </w:rPr>
        <w:t xml:space="preserve">2. </w:t>
      </w:r>
      <w:proofErr w:type="spellStart"/>
      <w:r w:rsidRPr="007B3AD8">
        <w:rPr>
          <w:rFonts w:ascii="Palatino Linotype" w:hAnsi="Palatino Linotype" w:cs="Times New Roman"/>
          <w:i/>
          <w:sz w:val="24"/>
          <w:szCs w:val="24"/>
          <w:lang w:val="en-US"/>
        </w:rPr>
        <w:t>Metodologi</w:t>
      </w:r>
      <w:proofErr w:type="spellEnd"/>
      <w:r w:rsidRPr="007B3AD8">
        <w:rPr>
          <w:rFonts w:ascii="Palatino Linotype" w:hAnsi="Palatino Linotype" w:cs="Times New Roman"/>
          <w:i/>
          <w:sz w:val="24"/>
          <w:szCs w:val="24"/>
          <w:lang w:val="en-US"/>
        </w:rPr>
        <w:t xml:space="preserve"> </w:t>
      </w:r>
      <w:proofErr w:type="spellStart"/>
      <w:r w:rsidRPr="007B3AD8">
        <w:rPr>
          <w:rFonts w:ascii="Palatino Linotype" w:hAnsi="Palatino Linotype" w:cs="Times New Roman"/>
          <w:i/>
          <w:sz w:val="24"/>
          <w:szCs w:val="24"/>
          <w:lang w:val="en-US"/>
        </w:rPr>
        <w:t>Penelitian</w:t>
      </w:r>
      <w:proofErr w:type="spellEnd"/>
      <w:r w:rsidRPr="007B3AD8">
        <w:rPr>
          <w:rFonts w:ascii="Palatino Linotype" w:hAnsi="Palatino Linotype" w:cs="Times New Roman"/>
          <w:i/>
          <w:sz w:val="24"/>
          <w:szCs w:val="24"/>
          <w:lang w:val="en-US"/>
        </w:rPr>
        <w:t xml:space="preserve"> </w:t>
      </w:r>
      <w:proofErr w:type="spellStart"/>
      <w:r w:rsidRPr="007B3AD8">
        <w:rPr>
          <w:rFonts w:ascii="Palatino Linotype" w:hAnsi="Palatino Linotype" w:cs="Times New Roman"/>
          <w:i/>
          <w:sz w:val="24"/>
          <w:szCs w:val="24"/>
          <w:lang w:val="en-US"/>
        </w:rPr>
        <w:t>Kualitatif</w:t>
      </w:r>
      <w:proofErr w:type="spellEnd"/>
      <w:r w:rsidRPr="007B3AD8">
        <w:rPr>
          <w:rFonts w:ascii="Palatino Linotype" w:hAnsi="Palatino Linotype" w:cs="Times New Roman"/>
          <w:sz w:val="24"/>
          <w:szCs w:val="24"/>
          <w:lang w:val="en-US"/>
        </w:rPr>
        <w:t xml:space="preserve"> (</w:t>
      </w:r>
      <w:proofErr w:type="spellStart"/>
      <w:r w:rsidRPr="007B3AD8">
        <w:rPr>
          <w:rFonts w:ascii="Palatino Linotype" w:hAnsi="Palatino Linotype" w:cs="Times New Roman"/>
          <w:sz w:val="24"/>
          <w:szCs w:val="24"/>
          <w:lang w:val="en-US"/>
        </w:rPr>
        <w:t>Edisi</w:t>
      </w:r>
      <w:proofErr w:type="spellEnd"/>
      <w:r w:rsidRPr="007B3AD8">
        <w:rPr>
          <w:rFonts w:ascii="Palatino Linotype" w:hAnsi="Palatino Linotype" w:cs="Times New Roman"/>
          <w:sz w:val="24"/>
          <w:szCs w:val="24"/>
          <w:lang w:val="en-US"/>
        </w:rPr>
        <w:t xml:space="preserve"> </w:t>
      </w:r>
      <w:proofErr w:type="spellStart"/>
      <w:r w:rsidRPr="007B3AD8">
        <w:rPr>
          <w:rFonts w:ascii="Palatino Linotype" w:hAnsi="Palatino Linotype" w:cs="Times New Roman"/>
          <w:sz w:val="24"/>
          <w:szCs w:val="24"/>
          <w:lang w:val="en-US"/>
        </w:rPr>
        <w:t>Revisi</w:t>
      </w:r>
      <w:proofErr w:type="spellEnd"/>
      <w:r w:rsidRPr="007B3AD8">
        <w:rPr>
          <w:rFonts w:ascii="Palatino Linotype" w:hAnsi="Palatino Linotype" w:cs="Times New Roman"/>
          <w:sz w:val="24"/>
          <w:szCs w:val="24"/>
          <w:lang w:val="en-US"/>
        </w:rPr>
        <w:t xml:space="preserve">). Bandung: </w:t>
      </w:r>
      <w:proofErr w:type="spellStart"/>
      <w:r w:rsidRPr="007B3AD8">
        <w:rPr>
          <w:rFonts w:ascii="Palatino Linotype" w:hAnsi="Palatino Linotype" w:cs="Times New Roman"/>
          <w:sz w:val="24"/>
          <w:szCs w:val="24"/>
          <w:lang w:val="en-US"/>
        </w:rPr>
        <w:lastRenderedPageBreak/>
        <w:t>Remaja</w:t>
      </w:r>
      <w:proofErr w:type="spellEnd"/>
      <w:r w:rsidRPr="007B3AD8">
        <w:rPr>
          <w:rFonts w:ascii="Palatino Linotype" w:hAnsi="Palatino Linotype" w:cs="Times New Roman"/>
          <w:sz w:val="24"/>
          <w:szCs w:val="24"/>
          <w:lang w:val="en-US"/>
        </w:rPr>
        <w:t xml:space="preserve"> </w:t>
      </w:r>
      <w:proofErr w:type="spellStart"/>
      <w:r w:rsidRPr="007B3AD8">
        <w:rPr>
          <w:rFonts w:ascii="Palatino Linotype" w:hAnsi="Palatino Linotype" w:cs="Times New Roman"/>
          <w:sz w:val="24"/>
          <w:szCs w:val="24"/>
          <w:lang w:val="en-US"/>
        </w:rPr>
        <w:t>Rosdakarya</w:t>
      </w:r>
      <w:proofErr w:type="spellEnd"/>
      <w:r w:rsidRPr="007B3AD8">
        <w:rPr>
          <w:rFonts w:ascii="Palatino Linotype" w:hAnsi="Palatino Linotype" w:cs="Times New Roman"/>
          <w:sz w:val="24"/>
          <w:szCs w:val="24"/>
          <w:lang w:val="en-US"/>
        </w:rPr>
        <w:t>.</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Nimbafu, Kurinano, R., &amp; A. (2022). Analisis Karakter Dalam Cerita Rakyat Suku Wandamen Di Kabupaten Teluk Wondama (Pendekatan Pragmatik). </w:t>
      </w:r>
      <w:r w:rsidRPr="007B3AD8">
        <w:rPr>
          <w:rFonts w:ascii="Palatino Linotype" w:eastAsia="SimSun" w:hAnsi="Palatino Linotype" w:cs="Times New Roman"/>
          <w:i/>
          <w:iCs/>
          <w:noProof/>
          <w:sz w:val="24"/>
          <w:szCs w:val="24"/>
          <w:lang w:val="en-ID"/>
        </w:rPr>
        <w:t>BISAI</w:t>
      </w:r>
      <w:r w:rsidRPr="007B3AD8">
        <w:rPr>
          <w:rFonts w:ascii="Times New Roman" w:eastAsia="SimSun" w:hAnsi="Times New Roman" w:cs="Times New Roman"/>
          <w:i/>
          <w:iCs/>
          <w:noProof/>
          <w:sz w:val="24"/>
          <w:szCs w:val="24"/>
          <w:lang w:val="en-ID"/>
        </w:rPr>
        <w:t> </w:t>
      </w:r>
      <w:r w:rsidRPr="007B3AD8">
        <w:rPr>
          <w:rFonts w:ascii="Palatino Linotype" w:eastAsia="SimSun" w:hAnsi="Palatino Linotype" w:cs="Times New Roman"/>
          <w:i/>
          <w:iCs/>
          <w:noProof/>
          <w:sz w:val="24"/>
          <w:szCs w:val="24"/>
          <w:lang w:val="en-ID"/>
        </w:rPr>
        <w:t>: Jurnal Bahasa, Sastra, Dan Pengajaran</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w:t>
      </w:r>
      <w:r w:rsidRPr="007B3AD8">
        <w:rPr>
          <w:rFonts w:ascii="Palatino Linotype" w:eastAsia="SimSun" w:hAnsi="Palatino Linotype" w:cs="Times New Roman"/>
          <w:noProof/>
          <w:sz w:val="24"/>
          <w:szCs w:val="24"/>
          <w:lang w:val="en-ID"/>
        </w:rPr>
        <w:t>(2), 79–87.</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Nursalam., Nurhikmah., Purnamasari, Nur, I. (2019). Nilai Pendidikan Karakter dalam Teks Sastra Lisan Kelong Makassar. </w:t>
      </w:r>
      <w:r w:rsidRPr="007B3AD8">
        <w:rPr>
          <w:rFonts w:ascii="Palatino Linotype" w:eastAsia="SimSun" w:hAnsi="Palatino Linotype" w:cs="Times New Roman"/>
          <w:i/>
          <w:iCs/>
          <w:noProof/>
          <w:sz w:val="24"/>
          <w:szCs w:val="24"/>
          <w:lang w:val="en-ID"/>
        </w:rPr>
        <w:t>Jurnal Lingue</w:t>
      </w:r>
      <w:r w:rsidRPr="007B3AD8">
        <w:rPr>
          <w:rFonts w:ascii="Times New Roman" w:eastAsia="SimSun" w:hAnsi="Times New Roman" w:cs="Times New Roman"/>
          <w:i/>
          <w:iCs/>
          <w:noProof/>
          <w:sz w:val="24"/>
          <w:szCs w:val="24"/>
          <w:lang w:val="en-ID"/>
        </w:rPr>
        <w:t> </w:t>
      </w:r>
      <w:r w:rsidRPr="007B3AD8">
        <w:rPr>
          <w:rFonts w:ascii="Palatino Linotype" w:eastAsia="SimSun" w:hAnsi="Palatino Linotype" w:cs="Times New Roman"/>
          <w:i/>
          <w:iCs/>
          <w:noProof/>
          <w:sz w:val="24"/>
          <w:szCs w:val="24"/>
          <w:lang w:val="en-ID"/>
        </w:rPr>
        <w:t>: Bahasa, Budaya, Dan Sastra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w:t>
      </w:r>
      <w:r w:rsidRPr="007B3AD8">
        <w:rPr>
          <w:rFonts w:ascii="Palatino Linotype" w:eastAsia="SimSun" w:hAnsi="Palatino Linotype" w:cs="Times New Roman"/>
          <w:noProof/>
          <w:sz w:val="24"/>
          <w:szCs w:val="24"/>
          <w:lang w:val="en-ID"/>
        </w:rPr>
        <w:t>(1), 88–95.</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Saputra, Agung, N. (2017). Pengembangan Buku Ajar Menulis Sastra yang Berorientasi pada Pembentukan Karakter Siswa. </w:t>
      </w:r>
      <w:r w:rsidRPr="007B3AD8">
        <w:rPr>
          <w:rFonts w:ascii="Palatino Linotype" w:eastAsia="SimSun" w:hAnsi="Palatino Linotype" w:cs="Times New Roman"/>
          <w:i/>
          <w:iCs/>
          <w:noProof/>
          <w:sz w:val="24"/>
          <w:szCs w:val="24"/>
          <w:lang w:val="en-ID"/>
        </w:rPr>
        <w:t>Jurnal GRAMATIKA: Pendidikan Bahasa Dan Sastra Indonesia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3</w:t>
      </w:r>
      <w:r w:rsidRPr="007B3AD8">
        <w:rPr>
          <w:rFonts w:ascii="Palatino Linotype" w:eastAsia="SimSun" w:hAnsi="Palatino Linotype" w:cs="Times New Roman"/>
          <w:noProof/>
          <w:sz w:val="24"/>
          <w:szCs w:val="24"/>
          <w:lang w:val="en-ID"/>
        </w:rPr>
        <w:t>(2), 183–193.</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Sukitman, T. (2016). Internalisasi Pendidikan Nilai dalam Pembelajaran (Upaya Menciptakan Sumber Daya Manusia yang Berkarakter). </w:t>
      </w:r>
      <w:r w:rsidRPr="007B3AD8">
        <w:rPr>
          <w:rFonts w:ascii="Palatino Linotype" w:eastAsia="SimSun" w:hAnsi="Palatino Linotype" w:cs="Times New Roman"/>
          <w:i/>
          <w:iCs/>
          <w:noProof/>
          <w:sz w:val="24"/>
          <w:szCs w:val="24"/>
          <w:lang w:val="en-ID"/>
        </w:rPr>
        <w:t>Jurnal Pendidikan Sekolah Dasar</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2</w:t>
      </w:r>
      <w:r w:rsidRPr="007B3AD8">
        <w:rPr>
          <w:rFonts w:ascii="Palatino Linotype" w:eastAsia="SimSun" w:hAnsi="Palatino Linotype" w:cs="Times New Roman"/>
          <w:noProof/>
          <w:sz w:val="24"/>
          <w:szCs w:val="24"/>
          <w:lang w:val="en-ID"/>
        </w:rPr>
        <w:t>(2), 85–96.</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Suryaman, M. (2010). Pendidikan Karakter Melalui Pembelajaran Sastra. </w:t>
      </w:r>
      <w:r w:rsidRPr="007B3AD8">
        <w:rPr>
          <w:rFonts w:ascii="Palatino Linotype" w:eastAsia="SimSun" w:hAnsi="Palatino Linotype" w:cs="Times New Roman"/>
          <w:i/>
          <w:iCs/>
          <w:noProof/>
          <w:sz w:val="24"/>
          <w:szCs w:val="24"/>
          <w:lang w:val="en-ID"/>
        </w:rPr>
        <w:t>Jurnal Cakrawala Pendidikan</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w:t>
      </w:r>
      <w:r w:rsidRPr="007B3AD8">
        <w:rPr>
          <w:rFonts w:ascii="Palatino Linotype" w:eastAsia="SimSun" w:hAnsi="Palatino Linotype" w:cs="Times New Roman"/>
          <w:noProof/>
          <w:sz w:val="24"/>
          <w:szCs w:val="24"/>
          <w:lang w:val="en-ID"/>
        </w:rPr>
        <w:t>(3), 112–126. https://doi.org/10.21831/cp.v1i3.240</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Suwarno., Saddhono, Kundharu., Wardani, N, E. (2018). Sejarah, Unsur Kebudayaan, Dan Nilai Pendidikan Karakter Dalam Legenda Sungai Naga. </w:t>
      </w:r>
      <w:r w:rsidRPr="007B3AD8">
        <w:rPr>
          <w:rFonts w:ascii="Palatino Linotype" w:eastAsia="SimSun" w:hAnsi="Palatino Linotype" w:cs="Times New Roman"/>
          <w:i/>
          <w:iCs/>
          <w:noProof/>
          <w:sz w:val="24"/>
          <w:szCs w:val="24"/>
          <w:lang w:val="en-ID"/>
        </w:rPr>
        <w:t>RETORIKA: Jurnal Bahasa, Sastra, Dan Pengajarannya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11</w:t>
      </w:r>
      <w:r w:rsidRPr="007B3AD8">
        <w:rPr>
          <w:rFonts w:ascii="Palatino Linotype" w:eastAsia="SimSun" w:hAnsi="Palatino Linotype" w:cs="Times New Roman"/>
          <w:noProof/>
          <w:sz w:val="24"/>
          <w:szCs w:val="24"/>
          <w:lang w:val="en-ID"/>
        </w:rPr>
        <w:t>(2), 194. https://doi.org/10.26858/retorika.v11i2.5972</w:t>
      </w:r>
    </w:p>
    <w:p w:rsidR="007B3AD8" w:rsidRPr="007B3AD8" w:rsidRDefault="007B3AD8" w:rsidP="007B3AD8">
      <w:pPr>
        <w:widowControl w:val="0"/>
        <w:autoSpaceDE w:val="0"/>
        <w:autoSpaceDN w:val="0"/>
        <w:adjustRightInd w:val="0"/>
        <w:spacing w:after="0" w:line="240" w:lineRule="auto"/>
        <w:ind w:left="475" w:hanging="480"/>
        <w:jc w:val="both"/>
        <w:rPr>
          <w:rFonts w:ascii="Palatino Linotype" w:eastAsia="SimSun" w:hAnsi="Palatino Linotype" w:cs="Times New Roman"/>
          <w:sz w:val="24"/>
          <w:szCs w:val="24"/>
          <w:lang w:val="en-US"/>
        </w:rPr>
      </w:pPr>
      <w:proofErr w:type="spellStart"/>
      <w:proofErr w:type="gramStart"/>
      <w:r w:rsidRPr="007B3AD8">
        <w:rPr>
          <w:rFonts w:ascii="Palatino Linotype" w:eastAsia="SimSun" w:hAnsi="Palatino Linotype" w:cs="Times New Roman"/>
          <w:sz w:val="24"/>
          <w:szCs w:val="24"/>
          <w:lang w:val="en-US"/>
        </w:rPr>
        <w:t>Sugiyono</w:t>
      </w:r>
      <w:proofErr w:type="spellEnd"/>
      <w:r w:rsidRPr="007B3AD8">
        <w:rPr>
          <w:rFonts w:ascii="Palatino Linotype" w:eastAsia="SimSun" w:hAnsi="Palatino Linotype" w:cs="Times New Roman"/>
          <w:sz w:val="24"/>
          <w:szCs w:val="24"/>
          <w:lang w:val="en-US"/>
        </w:rPr>
        <w:t>.</w:t>
      </w:r>
      <w:proofErr w:type="gramEnd"/>
      <w:r w:rsidRPr="007B3AD8">
        <w:rPr>
          <w:rFonts w:ascii="Palatino Linotype" w:eastAsia="SimSun" w:hAnsi="Palatino Linotype" w:cs="Times New Roman"/>
          <w:sz w:val="24"/>
          <w:szCs w:val="24"/>
          <w:lang w:val="en-US"/>
        </w:rPr>
        <w:t xml:space="preserve"> (2019). </w:t>
      </w:r>
      <w:proofErr w:type="spellStart"/>
      <w:r w:rsidRPr="007B3AD8">
        <w:rPr>
          <w:rFonts w:ascii="Palatino Linotype" w:eastAsia="SimSun" w:hAnsi="Palatino Linotype" w:cs="Times New Roman"/>
          <w:sz w:val="24"/>
          <w:szCs w:val="24"/>
          <w:lang w:val="en-US"/>
        </w:rPr>
        <w:t>Metode</w:t>
      </w:r>
      <w:proofErr w:type="spellEnd"/>
      <w:r w:rsidRPr="007B3AD8">
        <w:rPr>
          <w:rFonts w:ascii="Palatino Linotype" w:eastAsia="SimSun" w:hAnsi="Palatino Linotype" w:cs="Times New Roman"/>
          <w:sz w:val="24"/>
          <w:szCs w:val="24"/>
          <w:lang w:val="en-US"/>
        </w:rPr>
        <w:t xml:space="preserve"> </w:t>
      </w:r>
      <w:proofErr w:type="spellStart"/>
      <w:r w:rsidRPr="007B3AD8">
        <w:rPr>
          <w:rFonts w:ascii="Palatino Linotype" w:eastAsia="SimSun" w:hAnsi="Palatino Linotype" w:cs="Times New Roman"/>
          <w:sz w:val="24"/>
          <w:szCs w:val="24"/>
          <w:lang w:val="en-US"/>
        </w:rPr>
        <w:t>Penelitian</w:t>
      </w:r>
      <w:proofErr w:type="spellEnd"/>
      <w:r w:rsidRPr="007B3AD8">
        <w:rPr>
          <w:rFonts w:ascii="Palatino Linotype" w:eastAsia="SimSun" w:hAnsi="Palatino Linotype" w:cs="Times New Roman"/>
          <w:sz w:val="24"/>
          <w:szCs w:val="24"/>
          <w:lang w:val="en-US"/>
        </w:rPr>
        <w:t xml:space="preserve"> </w:t>
      </w:r>
      <w:proofErr w:type="spellStart"/>
      <w:r w:rsidRPr="007B3AD8">
        <w:rPr>
          <w:rFonts w:ascii="Palatino Linotype" w:eastAsia="SimSun" w:hAnsi="Palatino Linotype" w:cs="Times New Roman"/>
          <w:sz w:val="24"/>
          <w:szCs w:val="24"/>
          <w:lang w:val="en-US"/>
        </w:rPr>
        <w:t>Kuantitatif</w:t>
      </w:r>
      <w:proofErr w:type="spellEnd"/>
      <w:r w:rsidRPr="007B3AD8">
        <w:rPr>
          <w:rFonts w:ascii="Palatino Linotype" w:eastAsia="SimSun" w:hAnsi="Palatino Linotype" w:cs="Times New Roman"/>
          <w:sz w:val="24"/>
          <w:szCs w:val="24"/>
          <w:lang w:val="en-US"/>
        </w:rPr>
        <w:t xml:space="preserve">, </w:t>
      </w:r>
      <w:proofErr w:type="spellStart"/>
      <w:r w:rsidRPr="007B3AD8">
        <w:rPr>
          <w:rFonts w:ascii="Palatino Linotype" w:eastAsia="SimSun" w:hAnsi="Palatino Linotype" w:cs="Times New Roman"/>
          <w:sz w:val="24"/>
          <w:szCs w:val="24"/>
          <w:lang w:val="en-US"/>
        </w:rPr>
        <w:t>Kualitatif</w:t>
      </w:r>
      <w:proofErr w:type="spellEnd"/>
      <w:r w:rsidRPr="007B3AD8">
        <w:rPr>
          <w:rFonts w:ascii="Palatino Linotype" w:eastAsia="SimSun" w:hAnsi="Palatino Linotype" w:cs="Times New Roman"/>
          <w:sz w:val="24"/>
          <w:szCs w:val="24"/>
          <w:lang w:val="en-US"/>
        </w:rPr>
        <w:t xml:space="preserve"> </w:t>
      </w:r>
      <w:proofErr w:type="spellStart"/>
      <w:r w:rsidRPr="007B3AD8">
        <w:rPr>
          <w:rFonts w:ascii="Palatino Linotype" w:eastAsia="SimSun" w:hAnsi="Palatino Linotype" w:cs="Times New Roman"/>
          <w:sz w:val="24"/>
          <w:szCs w:val="24"/>
          <w:lang w:val="en-US"/>
        </w:rPr>
        <w:t>dan</w:t>
      </w:r>
      <w:proofErr w:type="spellEnd"/>
      <w:r w:rsidRPr="007B3AD8">
        <w:rPr>
          <w:rFonts w:ascii="Palatino Linotype" w:eastAsia="SimSun" w:hAnsi="Palatino Linotype" w:cs="Times New Roman"/>
          <w:sz w:val="24"/>
          <w:szCs w:val="24"/>
          <w:lang w:val="en-US"/>
        </w:rPr>
        <w:t xml:space="preserve"> R&amp;D. Bandung:</w:t>
      </w:r>
    </w:p>
    <w:p w:rsidR="007B3AD8" w:rsidRPr="007B3AD8" w:rsidRDefault="007B3AD8" w:rsidP="007B3AD8">
      <w:pPr>
        <w:widowControl w:val="0"/>
        <w:autoSpaceDE w:val="0"/>
        <w:autoSpaceDN w:val="0"/>
        <w:adjustRightInd w:val="0"/>
        <w:spacing w:after="0" w:line="240" w:lineRule="auto"/>
        <w:ind w:left="475" w:firstLine="150"/>
        <w:jc w:val="both"/>
        <w:rPr>
          <w:rFonts w:ascii="Palatino Linotype" w:eastAsia="SimSun" w:hAnsi="Palatino Linotype" w:cs="Times New Roman"/>
          <w:noProof/>
          <w:sz w:val="24"/>
          <w:szCs w:val="24"/>
          <w:lang w:val="en-ID"/>
        </w:rPr>
      </w:pPr>
      <w:r w:rsidRPr="007B3AD8">
        <w:rPr>
          <w:rFonts w:ascii="Palatino Linotype" w:eastAsia="SimSun" w:hAnsi="Palatino Linotype" w:cs="Times New Roman"/>
          <w:sz w:val="24"/>
          <w:szCs w:val="24"/>
          <w:lang w:val="en-US"/>
        </w:rPr>
        <w:t xml:space="preserve">PT </w:t>
      </w:r>
      <w:proofErr w:type="spellStart"/>
      <w:r w:rsidRPr="007B3AD8">
        <w:rPr>
          <w:rFonts w:ascii="Palatino Linotype" w:eastAsia="SimSun" w:hAnsi="Palatino Linotype" w:cs="Times New Roman"/>
          <w:sz w:val="24"/>
          <w:szCs w:val="24"/>
          <w:lang w:val="en-US"/>
        </w:rPr>
        <w:t>Alfabet</w:t>
      </w:r>
      <w:proofErr w:type="spellEnd"/>
      <w:r w:rsidRPr="007B3AD8">
        <w:rPr>
          <w:rFonts w:ascii="Palatino Linotype" w:eastAsia="SimSun" w:hAnsi="Palatino Linotype" w:cs="Times New Roman"/>
          <w:sz w:val="24"/>
          <w:szCs w:val="24"/>
          <w:lang w:val="en-US"/>
        </w:rPr>
        <w:t>.</w:t>
      </w:r>
    </w:p>
    <w:p w:rsidR="007B3AD8" w:rsidRPr="007B3AD8" w:rsidRDefault="007B3AD8" w:rsidP="007B3AD8">
      <w:pPr>
        <w:widowControl w:val="0"/>
        <w:autoSpaceDE w:val="0"/>
        <w:autoSpaceDN w:val="0"/>
        <w:adjustRightInd w:val="0"/>
        <w:spacing w:after="0" w:line="240" w:lineRule="auto"/>
        <w:ind w:left="480" w:hanging="480"/>
        <w:rPr>
          <w:rFonts w:ascii="Palatino Linotype" w:eastAsia="SimSun" w:hAnsi="Palatino Linotype" w:cs="Times New Roman"/>
          <w:noProof/>
          <w:sz w:val="24"/>
          <w:szCs w:val="24"/>
          <w:lang w:val="en-ID"/>
        </w:rPr>
      </w:pPr>
      <w:r w:rsidRPr="007B3AD8">
        <w:rPr>
          <w:rFonts w:ascii="Palatino Linotype" w:eastAsia="SimSun" w:hAnsi="Palatino Linotype" w:cs="Times New Roman"/>
          <w:noProof/>
          <w:sz w:val="24"/>
          <w:szCs w:val="24"/>
          <w:lang w:val="en-ID"/>
        </w:rPr>
        <w:t xml:space="preserve">Waryanti, E. (2015). Pembelajaran Sastra Berbasis Karakter. </w:t>
      </w:r>
      <w:r w:rsidRPr="007B3AD8">
        <w:rPr>
          <w:rFonts w:ascii="Palatino Linotype" w:eastAsia="SimSun" w:hAnsi="Palatino Linotype" w:cs="Times New Roman"/>
          <w:i/>
          <w:iCs/>
          <w:noProof/>
          <w:sz w:val="24"/>
          <w:szCs w:val="24"/>
          <w:lang w:val="en-ID"/>
        </w:rPr>
        <w:t>Jurnal Buana Sastra</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2</w:t>
      </w:r>
      <w:r w:rsidRPr="007B3AD8">
        <w:rPr>
          <w:rFonts w:ascii="Palatino Linotype" w:eastAsia="SimSun" w:hAnsi="Palatino Linotype" w:cs="Times New Roman"/>
          <w:noProof/>
          <w:sz w:val="24"/>
          <w:szCs w:val="24"/>
          <w:lang w:val="en-ID"/>
        </w:rPr>
        <w:t>(2), 69–76.</w:t>
      </w:r>
    </w:p>
    <w:p w:rsidR="007B3AD8" w:rsidRPr="007B3AD8" w:rsidRDefault="007B3AD8" w:rsidP="007B3AD8">
      <w:pPr>
        <w:widowControl w:val="0"/>
        <w:autoSpaceDE w:val="0"/>
        <w:autoSpaceDN w:val="0"/>
        <w:adjustRightInd w:val="0"/>
        <w:spacing w:after="0" w:line="240" w:lineRule="auto"/>
        <w:ind w:left="482" w:hanging="482"/>
        <w:rPr>
          <w:rFonts w:ascii="Palatino Linotype" w:eastAsia="SimSun" w:hAnsi="Palatino Linotype" w:cs="Times New Roman"/>
          <w:noProof/>
          <w:sz w:val="24"/>
          <w:szCs w:val="24"/>
          <w:lang w:val="en-US"/>
        </w:rPr>
      </w:pPr>
      <w:r w:rsidRPr="007B3AD8">
        <w:rPr>
          <w:rFonts w:ascii="Palatino Linotype" w:eastAsia="SimSun" w:hAnsi="Palatino Linotype" w:cs="Times New Roman"/>
          <w:noProof/>
          <w:sz w:val="24"/>
          <w:szCs w:val="24"/>
          <w:lang w:val="en-US"/>
        </w:rPr>
        <w:t xml:space="preserve">Winataputra, Udin, S., &amp; Setiono, S. (2017). </w:t>
      </w:r>
      <w:r w:rsidRPr="007B3AD8">
        <w:rPr>
          <w:rFonts w:ascii="Palatino Linotype" w:eastAsia="SimSun" w:hAnsi="Palatino Linotype" w:cs="Times New Roman"/>
          <w:i/>
          <w:iCs/>
          <w:noProof/>
          <w:sz w:val="24"/>
          <w:szCs w:val="24"/>
          <w:lang w:val="en-US"/>
        </w:rPr>
        <w:t>Pedoman Umum Penggalian dan Perwujudan Nilai Akhlak Mulia Bagian Penguatan Pendidikan Karakter (PPK)</w:t>
      </w:r>
      <w:r w:rsidRPr="007B3AD8">
        <w:rPr>
          <w:rFonts w:ascii="Palatino Linotype" w:eastAsia="SimSun" w:hAnsi="Palatino Linotype" w:cs="Times New Roman"/>
          <w:noProof/>
          <w:sz w:val="24"/>
          <w:szCs w:val="24"/>
          <w:lang w:val="en-US"/>
        </w:rPr>
        <w:t>. Kementrian Pendidikan dan Kebudayaan.</w:t>
      </w:r>
    </w:p>
    <w:p w:rsidR="007B3AD8" w:rsidRPr="007B3AD8" w:rsidRDefault="007B3AD8" w:rsidP="007B3AD8">
      <w:pPr>
        <w:widowControl w:val="0"/>
        <w:autoSpaceDE w:val="0"/>
        <w:autoSpaceDN w:val="0"/>
        <w:adjustRightInd w:val="0"/>
        <w:spacing w:after="0" w:line="240" w:lineRule="auto"/>
        <w:ind w:left="482" w:hanging="482"/>
        <w:rPr>
          <w:rFonts w:ascii="Palatino Linotype" w:eastAsia="SimSun" w:hAnsi="Palatino Linotype" w:cs="Arial"/>
          <w:noProof/>
          <w:sz w:val="24"/>
          <w:lang w:val="en-ID"/>
        </w:rPr>
      </w:pPr>
      <w:r w:rsidRPr="007B3AD8">
        <w:rPr>
          <w:rFonts w:ascii="Palatino Linotype" w:eastAsia="SimSun" w:hAnsi="Palatino Linotype" w:cs="Times New Roman"/>
          <w:noProof/>
          <w:sz w:val="24"/>
          <w:szCs w:val="24"/>
          <w:lang w:val="en-ID"/>
        </w:rPr>
        <w:t xml:space="preserve">Youpika,Fitra &amp; Zuchdi, D. (2016). Nilai Pendidikan Karakter Cerita Rakyat Suku Pasemah Bengkulu Dan Relevansinya Sebagai Materi Pembelajaran Sastra. </w:t>
      </w:r>
      <w:r w:rsidRPr="007B3AD8">
        <w:rPr>
          <w:rFonts w:ascii="Palatino Linotype" w:eastAsia="SimSun" w:hAnsi="Palatino Linotype" w:cs="Times New Roman"/>
          <w:i/>
          <w:iCs/>
          <w:noProof/>
          <w:sz w:val="24"/>
          <w:szCs w:val="24"/>
          <w:lang w:val="en-ID"/>
        </w:rPr>
        <w:t>Jurnal Pendidikan Karakter</w:t>
      </w:r>
      <w:r w:rsidRPr="007B3AD8">
        <w:rPr>
          <w:rFonts w:ascii="Palatino Linotype" w:eastAsia="SimSun" w:hAnsi="Palatino Linotype" w:cs="Times New Roman"/>
          <w:noProof/>
          <w:sz w:val="24"/>
          <w:szCs w:val="24"/>
          <w:lang w:val="en-ID"/>
        </w:rPr>
        <w:t xml:space="preserve">, </w:t>
      </w:r>
      <w:r w:rsidRPr="007B3AD8">
        <w:rPr>
          <w:rFonts w:ascii="Palatino Linotype" w:eastAsia="SimSun" w:hAnsi="Palatino Linotype" w:cs="Times New Roman"/>
          <w:i/>
          <w:iCs/>
          <w:noProof/>
          <w:sz w:val="24"/>
          <w:szCs w:val="24"/>
          <w:lang w:val="en-ID"/>
        </w:rPr>
        <w:t>VI</w:t>
      </w:r>
      <w:r w:rsidRPr="007B3AD8">
        <w:rPr>
          <w:rFonts w:ascii="Palatino Linotype" w:eastAsia="SimSun" w:hAnsi="Palatino Linotype" w:cs="Times New Roman"/>
          <w:noProof/>
          <w:sz w:val="24"/>
          <w:szCs w:val="24"/>
          <w:lang w:val="en-ID"/>
        </w:rPr>
        <w:t>(1), 48–58. https://doi.org/10.21831/jpk.v0i1.10731</w:t>
      </w:r>
    </w:p>
    <w:p w:rsidR="007B3AD8" w:rsidRPr="007B3AD8" w:rsidRDefault="007B3AD8" w:rsidP="007B3AD8">
      <w:pPr>
        <w:widowControl w:val="0"/>
        <w:autoSpaceDE w:val="0"/>
        <w:autoSpaceDN w:val="0"/>
        <w:adjustRightInd w:val="0"/>
        <w:spacing w:after="0" w:line="240" w:lineRule="auto"/>
        <w:ind w:left="480" w:hanging="480"/>
        <w:rPr>
          <w:rFonts w:eastAsia="Arial" w:cs="Arial"/>
          <w:lang w:val="en-ID"/>
        </w:rPr>
      </w:pPr>
      <w:r w:rsidRPr="007B3AD8">
        <w:rPr>
          <w:rFonts w:eastAsia="Arial" w:cs="Arial"/>
          <w:lang w:val="en-ID"/>
        </w:rPr>
        <w:fldChar w:fldCharType="end"/>
      </w:r>
      <w:r w:rsidRPr="007B3AD8">
        <w:rPr>
          <w:rFonts w:eastAsia="Arial" w:cs="Arial"/>
          <w:lang w:val="en-ID"/>
        </w:rPr>
        <w:t xml:space="preserve"> </w:t>
      </w:r>
    </w:p>
    <w:p w:rsidR="003D1862" w:rsidRDefault="003D1862">
      <w:pPr>
        <w:pBdr>
          <w:top w:val="nil"/>
          <w:left w:val="nil"/>
          <w:bottom w:val="nil"/>
          <w:right w:val="nil"/>
          <w:between w:val="nil"/>
        </w:pBdr>
        <w:spacing w:before="240" w:after="120"/>
        <w:ind w:left="426" w:hanging="426"/>
        <w:rPr>
          <w:rFonts w:ascii="Palatino Linotype" w:eastAsia="Palatino Linotype" w:hAnsi="Palatino Linotype" w:cs="Palatino Linotype"/>
          <w:b/>
          <w:color w:val="000000"/>
          <w:sz w:val="20"/>
          <w:szCs w:val="20"/>
        </w:rPr>
      </w:pPr>
    </w:p>
    <w:sectPr w:rsidR="003D1862">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E5" w:rsidRDefault="008630E5">
      <w:pPr>
        <w:spacing w:after="0" w:line="240" w:lineRule="auto"/>
      </w:pPr>
      <w:r>
        <w:separator/>
      </w:r>
    </w:p>
  </w:endnote>
  <w:endnote w:type="continuationSeparator" w:id="0">
    <w:p w:rsidR="008630E5" w:rsidRDefault="0086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62" w:rsidRDefault="008630E5">
    <w:pPr>
      <w:pBdr>
        <w:top w:val="nil"/>
        <w:left w:val="nil"/>
        <w:bottom w:val="nil"/>
        <w:right w:val="nil"/>
        <w:between w:val="nil"/>
      </w:pBdr>
      <w:tabs>
        <w:tab w:val="center" w:pos="4513"/>
        <w:tab w:val="right" w:pos="9026"/>
      </w:tabs>
      <w:spacing w:after="0" w:line="240" w:lineRule="auto"/>
      <w:rPr>
        <w:color w:val="000000"/>
      </w:rPr>
    </w:pPr>
    <w:r>
      <w:rPr>
        <w:rFonts w:ascii="Palatino Linotype" w:eastAsia="Palatino Linotype" w:hAnsi="Palatino Linotype" w:cs="Palatino Linotype"/>
        <w:i/>
        <w:color w:val="000000"/>
        <w:sz w:val="16"/>
        <w:szCs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62" w:rsidRDefault="008630E5">
    <w:pPr>
      <w:tabs>
        <w:tab w:val="right" w:pos="8844"/>
      </w:tabs>
      <w:spacing w:before="12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sz w:val="16"/>
        <w:szCs w:val="16"/>
      </w:rPr>
      <w:tab/>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E5" w:rsidRDefault="008630E5">
      <w:pPr>
        <w:spacing w:after="0" w:line="240" w:lineRule="auto"/>
      </w:pPr>
      <w:r>
        <w:separator/>
      </w:r>
    </w:p>
  </w:footnote>
  <w:footnote w:type="continuationSeparator" w:id="0">
    <w:p w:rsidR="008630E5" w:rsidRDefault="0086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62" w:rsidRDefault="008630E5">
    <w:pPr>
      <w:tabs>
        <w:tab w:val="right" w:pos="8844"/>
      </w:tabs>
      <w:spacing w:after="24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i/>
        <w:sz w:val="16"/>
        <w:szCs w:val="16"/>
      </w:rPr>
      <w:t>Al-</w:t>
    </w:r>
    <w:proofErr w:type="spellStart"/>
    <w:r>
      <w:rPr>
        <w:rFonts w:ascii="Palatino Linotype" w:eastAsia="Palatino Linotype" w:hAnsi="Palatino Linotype" w:cs="Palatino Linotype"/>
        <w:i/>
        <w:sz w:val="16"/>
        <w:szCs w:val="16"/>
      </w:rPr>
      <w:t>Ishlah</w:t>
    </w:r>
    <w:proofErr w:type="spellEnd"/>
    <w:r>
      <w:rPr>
        <w:rFonts w:ascii="Palatino Linotype" w:eastAsia="Palatino Linotype" w:hAnsi="Palatino Linotype" w:cs="Palatino Linotype"/>
        <w:i/>
        <w:sz w:val="16"/>
        <w:szCs w:val="16"/>
      </w:rPr>
      <w:t>: Journal of Education, Vol. 4, 1 (April 2022): p-</w:t>
    </w:r>
    <w:proofErr w:type="spellStart"/>
    <w:r>
      <w:rPr>
        <w:rFonts w:ascii="Palatino Linotype" w:eastAsia="Palatino Linotype" w:hAnsi="Palatino Linotype" w:cs="Palatino Linotype"/>
        <w:i/>
        <w:sz w:val="16"/>
        <w:szCs w:val="16"/>
      </w:rPr>
      <w:t>pp</w:t>
    </w:r>
    <w:proofErr w:type="spellEnd"/>
    <w:r>
      <w:rPr>
        <w:rFonts w:ascii="Palatino Linotype" w:eastAsia="Palatino Linotype" w:hAnsi="Palatino Linotype" w:cs="Palatino Linotype"/>
        <w:sz w:val="16"/>
        <w:szCs w:val="16"/>
      </w:rPr>
      <w:tab/>
    </w:r>
    <w:r>
      <w:rPr>
        <w:rFonts w:ascii="Palatino Linotype" w:eastAsia="Palatino Linotype" w:hAnsi="Palatino Linotype" w:cs="Palatino Linotype"/>
        <w:sz w:val="16"/>
        <w:szCs w:val="16"/>
      </w:rPr>
      <w:fldChar w:fldCharType="begin"/>
    </w:r>
    <w:r>
      <w:rPr>
        <w:rFonts w:ascii="Palatino Linotype" w:eastAsia="Palatino Linotype" w:hAnsi="Palatino Linotype" w:cs="Palatino Linotype"/>
        <w:sz w:val="16"/>
        <w:szCs w:val="16"/>
      </w:rPr>
      <w:instrText>PAGE</w:instrText>
    </w:r>
    <w:r w:rsidR="00CF1E45">
      <w:rPr>
        <w:rFonts w:ascii="Palatino Linotype" w:eastAsia="Palatino Linotype" w:hAnsi="Palatino Linotype" w:cs="Palatino Linotype"/>
        <w:sz w:val="16"/>
        <w:szCs w:val="16"/>
      </w:rPr>
      <w:fldChar w:fldCharType="separate"/>
    </w:r>
    <w:r w:rsidR="00160BA5">
      <w:rPr>
        <w:rFonts w:ascii="Palatino Linotype" w:eastAsia="Palatino Linotype" w:hAnsi="Palatino Linotype" w:cs="Palatino Linotype"/>
        <w:noProof/>
        <w:sz w:val="16"/>
        <w:szCs w:val="16"/>
      </w:rPr>
      <w:t>62</w:t>
    </w:r>
    <w:r>
      <w:rPr>
        <w:rFonts w:ascii="Palatino Linotype" w:eastAsia="Palatino Linotype" w:hAnsi="Palatino Linotype" w:cs="Palatino Linotype"/>
        <w:sz w:val="16"/>
        <w:szCs w:val="16"/>
      </w:rPr>
      <w:fldChar w:fldCharType="end"/>
    </w:r>
    <w:r>
      <w:rPr>
        <w:rFonts w:ascii="Palatino Linotype" w:eastAsia="Palatino Linotype" w:hAnsi="Palatino Linotype" w:cs="Palatino Linotype"/>
        <w:sz w:val="16"/>
        <w:szCs w:val="16"/>
      </w:rPr>
      <w:t xml:space="preserve"> of 70</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177800</wp:posOffset>
              </wp:positionV>
              <wp:extent cx="5616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177800</wp:posOffset>
              </wp:positionV>
              <wp:extent cx="56160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16000" cy="12700"/>
                      </a:xfrm>
                      <a:prstGeom prst="rect"/>
                      <a:ln/>
                    </pic:spPr>
                  </pic:pic>
                </a:graphicData>
              </a:graphic>
            </wp:anchor>
          </w:drawing>
        </mc:Fallback>
      </mc:AlternateContent>
    </w:r>
  </w:p>
  <w:p w:rsidR="003D1862" w:rsidRDefault="003D1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62" w:rsidRDefault="008630E5">
    <w:pPr>
      <w:pBdr>
        <w:top w:val="nil"/>
        <w:left w:val="nil"/>
        <w:bottom w:val="nil"/>
        <w:right w:val="nil"/>
        <w:between w:val="nil"/>
      </w:pBdr>
      <w:tabs>
        <w:tab w:val="center" w:pos="4513"/>
        <w:tab w:val="right" w:pos="9026"/>
      </w:tabs>
      <w:spacing w:after="0" w:line="240" w:lineRule="auto"/>
      <w:ind w:right="45"/>
      <w:rPr>
        <w:rFonts w:ascii="Palatino Linotype" w:eastAsia="Palatino Linotype" w:hAnsi="Palatino Linotype" w:cs="Palatino Linotype"/>
        <w:b/>
        <w:color w:val="000000"/>
        <w:sz w:val="20"/>
        <w:szCs w:val="20"/>
      </w:rPr>
    </w:pPr>
    <w:bookmarkStart w:id="3" w:name="_1fob9te" w:colFirst="0" w:colLast="0"/>
    <w:bookmarkEnd w:id="3"/>
    <w:r>
      <w:rPr>
        <w:rFonts w:ascii="Palatino Linotype" w:eastAsia="Palatino Linotype" w:hAnsi="Palatino Linotype" w:cs="Palatino Linotype"/>
        <w:b/>
        <w:color w:val="000000"/>
        <w:sz w:val="20"/>
        <w:szCs w:val="20"/>
      </w:rPr>
      <w:t>Al-</w:t>
    </w:r>
    <w:proofErr w:type="spellStart"/>
    <w:r>
      <w:rPr>
        <w:rFonts w:ascii="Palatino Linotype" w:eastAsia="Palatino Linotype" w:hAnsi="Palatino Linotype" w:cs="Palatino Linotype"/>
        <w:b/>
        <w:color w:val="000000"/>
        <w:sz w:val="20"/>
        <w:szCs w:val="20"/>
      </w:rPr>
      <w:t>Ishlah</w:t>
    </w:r>
    <w:proofErr w:type="spellEnd"/>
    <w:r>
      <w:rPr>
        <w:rFonts w:ascii="Palatino Linotype" w:eastAsia="Palatino Linotype" w:hAnsi="Palatino Linotype" w:cs="Palatino Linotype"/>
        <w:b/>
        <w:color w:val="000000"/>
        <w:sz w:val="20"/>
        <w:szCs w:val="20"/>
      </w:rPr>
      <w:t>: Journal of Education</w:t>
    </w:r>
  </w:p>
  <w:p w:rsidR="003D1862" w:rsidRDefault="00CF1E45">
    <w:pPr>
      <w:tabs>
        <w:tab w:val="left" w:pos="3675"/>
      </w:tabs>
      <w:spacing w:after="0" w:line="240" w:lineRule="auto"/>
      <w:ind w:right="45"/>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Vol.</w:t>
    </w:r>
    <w:proofErr w:type="gramStart"/>
    <w:r w:rsidR="008630E5">
      <w:rPr>
        <w:rFonts w:ascii="Palatino Linotype" w:eastAsia="Palatino Linotype" w:hAnsi="Palatino Linotype" w:cs="Palatino Linotype"/>
        <w:sz w:val="18"/>
        <w:szCs w:val="18"/>
      </w:rPr>
      <w:t xml:space="preserve">, </w:t>
    </w:r>
    <w:r w:rsidR="008630E5">
      <w:rPr>
        <w:rFonts w:ascii="Palatino Linotype" w:eastAsia="Palatino Linotype" w:hAnsi="Palatino Linotype" w:cs="Palatino Linotype"/>
        <w:sz w:val="18"/>
        <w:szCs w:val="18"/>
      </w:rPr>
      <w:t xml:space="preserve"> (</w:t>
    </w:r>
    <w:proofErr w:type="gramEnd"/>
    <w:r w:rsidR="008630E5">
      <w:rPr>
        <w:rFonts w:ascii="Palatino Linotype" w:eastAsia="Palatino Linotype" w:hAnsi="Palatino Linotype" w:cs="Palatino Linotype"/>
        <w:sz w:val="18"/>
        <w:szCs w:val="18"/>
      </w:rPr>
      <w:t xml:space="preserve">April, </w:t>
    </w:r>
    <w:r>
      <w:rPr>
        <w:rFonts w:ascii="Palatino Linotype" w:eastAsia="Palatino Linotype" w:hAnsi="Palatino Linotype" w:cs="Palatino Linotype"/>
        <w:sz w:val="18"/>
        <w:szCs w:val="18"/>
      </w:rPr>
      <w:t xml:space="preserve">20..), pp. </w:t>
    </w:r>
  </w:p>
  <w:p w:rsidR="003D1862" w:rsidRDefault="008630E5">
    <w:pPr>
      <w:tabs>
        <w:tab w:val="left" w:pos="7938"/>
        <w:tab w:val="right" w:pos="8789"/>
      </w:tabs>
      <w:spacing w:after="0" w:line="240" w:lineRule="auto"/>
      <w:rPr>
        <w:rFonts w:ascii="Times New Roman" w:eastAsia="Times New Roman" w:hAnsi="Times New Roman" w:cs="Times New Roman"/>
        <w:sz w:val="20"/>
        <w:szCs w:val="20"/>
      </w:rPr>
    </w:pPr>
    <w:r>
      <w:rPr>
        <w:rFonts w:ascii="Palatino Linotype" w:eastAsia="Palatino Linotype" w:hAnsi="Palatino Linotype" w:cs="Palatino Linotype"/>
        <w:sz w:val="18"/>
        <w:szCs w:val="18"/>
      </w:rPr>
      <w:t>ISSN: 2087-9490 EISSN: 2597-940X, DOI: 10.35445/alishlah.v14i1.973</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165100</wp:posOffset>
              </wp:positionV>
              <wp:extent cx="56160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165100</wp:posOffset>
              </wp:positionV>
              <wp:extent cx="561600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600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79C"/>
    <w:multiLevelType w:val="multilevel"/>
    <w:tmpl w:val="68F01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031976"/>
    <w:multiLevelType w:val="multilevel"/>
    <w:tmpl w:val="CE867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AC3449"/>
    <w:multiLevelType w:val="multilevel"/>
    <w:tmpl w:val="3484FD9A"/>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386525"/>
    <w:multiLevelType w:val="multilevel"/>
    <w:tmpl w:val="15EAF606"/>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nsid w:val="63FE4A61"/>
    <w:multiLevelType w:val="multilevel"/>
    <w:tmpl w:val="84DEAC30"/>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1862"/>
    <w:rsid w:val="000504C7"/>
    <w:rsid w:val="000624F9"/>
    <w:rsid w:val="000811EC"/>
    <w:rsid w:val="000B05E5"/>
    <w:rsid w:val="00115EC1"/>
    <w:rsid w:val="0011635D"/>
    <w:rsid w:val="001223E4"/>
    <w:rsid w:val="00160BA5"/>
    <w:rsid w:val="002E3D43"/>
    <w:rsid w:val="0030162D"/>
    <w:rsid w:val="003D1862"/>
    <w:rsid w:val="00556CE2"/>
    <w:rsid w:val="005909AF"/>
    <w:rsid w:val="0062449A"/>
    <w:rsid w:val="007B3AD8"/>
    <w:rsid w:val="00820DB8"/>
    <w:rsid w:val="00832C0A"/>
    <w:rsid w:val="008630E5"/>
    <w:rsid w:val="008B5B53"/>
    <w:rsid w:val="008F182E"/>
    <w:rsid w:val="009444CD"/>
    <w:rsid w:val="009B7A79"/>
    <w:rsid w:val="00B033AF"/>
    <w:rsid w:val="00C47C4C"/>
    <w:rsid w:val="00CF1E45"/>
    <w:rsid w:val="00CF23F1"/>
    <w:rsid w:val="00ED16D3"/>
    <w:rsid w:val="00F1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360" w:after="60" w:line="360" w:lineRule="auto"/>
      <w:ind w:right="567"/>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E45"/>
    <w:rPr>
      <w:rFonts w:ascii="Tahoma" w:hAnsi="Tahoma" w:cs="Tahoma"/>
      <w:sz w:val="16"/>
      <w:szCs w:val="16"/>
    </w:rPr>
  </w:style>
  <w:style w:type="paragraph" w:styleId="Header">
    <w:name w:val="header"/>
    <w:basedOn w:val="Normal"/>
    <w:link w:val="HeaderChar"/>
    <w:uiPriority w:val="99"/>
    <w:unhideWhenUsed/>
    <w:rsid w:val="00CF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45"/>
  </w:style>
  <w:style w:type="paragraph" w:styleId="Footer">
    <w:name w:val="footer"/>
    <w:basedOn w:val="Normal"/>
    <w:link w:val="FooterChar"/>
    <w:uiPriority w:val="99"/>
    <w:unhideWhenUsed/>
    <w:rsid w:val="00CF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360" w:after="60" w:line="360" w:lineRule="auto"/>
      <w:ind w:right="567"/>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E45"/>
    <w:rPr>
      <w:rFonts w:ascii="Tahoma" w:hAnsi="Tahoma" w:cs="Tahoma"/>
      <w:sz w:val="16"/>
      <w:szCs w:val="16"/>
    </w:rPr>
  </w:style>
  <w:style w:type="paragraph" w:styleId="Header">
    <w:name w:val="header"/>
    <w:basedOn w:val="Normal"/>
    <w:link w:val="HeaderChar"/>
    <w:uiPriority w:val="99"/>
    <w:unhideWhenUsed/>
    <w:rsid w:val="00CF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45"/>
  </w:style>
  <w:style w:type="paragraph" w:styleId="Footer">
    <w:name w:val="footer"/>
    <w:basedOn w:val="Normal"/>
    <w:link w:val="FooterChar"/>
    <w:uiPriority w:val="99"/>
    <w:unhideWhenUsed/>
    <w:rsid w:val="00CF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5664</Words>
  <Characters>32288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2024-03-15T06:50:00Z</dcterms:created>
  <dcterms:modified xsi:type="dcterms:W3CDTF">2024-03-15T06:59:00Z</dcterms:modified>
</cp:coreProperties>
</file>